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AD" w:rsidRDefault="00A97D78">
      <w:pPr>
        <w:pStyle w:val="1"/>
        <w:rPr>
          <w:rFonts w:eastAsia="Times New Roman"/>
        </w:rPr>
      </w:pPr>
      <w:r>
        <w:rPr>
          <w:rFonts w:eastAsia="Times New Roman"/>
        </w:rPr>
        <w:t>Субагентский договор по организации продаж страховых продуктов</w:t>
      </w:r>
    </w:p>
    <w:p w:rsidR="001C62AD" w:rsidRDefault="00D53AA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62AD" w:rsidRDefault="00A97D78">
      <w:pPr>
        <w:pStyle w:val="a3"/>
        <w:divId w:val="2116708485"/>
      </w:pPr>
      <w:r>
        <w:t>Субагентский договор по организации продаж страховых продуктов</w:t>
      </w:r>
    </w:p>
    <w:p w:rsidR="001C62AD" w:rsidRDefault="00A97D78">
      <w:pPr>
        <w:pStyle w:val="a3"/>
        <w:divId w:val="2116708485"/>
      </w:pPr>
      <w:r>
        <w:t>[место заключения договора]                                                     [дата заключения договора]</w:t>
      </w:r>
    </w:p>
    <w:p w:rsidR="001C62AD" w:rsidRDefault="00A97D78">
      <w:pPr>
        <w:pStyle w:val="a3"/>
        <w:divId w:val="2116708485"/>
      </w:pPr>
      <w:r>
        <w:t>[Наименование юридического лица], именуемое в дальнейшем "Страховой агент", в лице [должность, Ф. И. О.], действующего на основании [Устава, Положения, Доверенности], с одной стороны, и [наименование юридического лица], именуемое в дальнейшем "Субагент", в [должность, Ф. И. О.],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1C62AD" w:rsidRDefault="00A97D78">
      <w:pPr>
        <w:pStyle w:val="h3"/>
        <w:divId w:val="2116708485"/>
      </w:pPr>
      <w:r>
        <w:t>1. Предмет договора</w:t>
      </w:r>
    </w:p>
    <w:p w:rsidR="001C62AD" w:rsidRDefault="00A97D78">
      <w:pPr>
        <w:pStyle w:val="a3"/>
        <w:divId w:val="2116708485"/>
      </w:pPr>
      <w:r>
        <w:t>1.1. В соответствии с настоящим договором Субагент за вознаграждение обязуется по поручению Страхового агента представлять Страховщика в отношениях со страхователями (физическими и юридическими лицами) и совершать от его имени любые действия, направленные на заключение договоров страхования, в соответствии с предоставленными ему полномочиями.</w:t>
      </w:r>
    </w:p>
    <w:p w:rsidR="001C62AD" w:rsidRDefault="00A97D78">
      <w:pPr>
        <w:pStyle w:val="a3"/>
        <w:divId w:val="2116708485"/>
      </w:pPr>
      <w:r>
        <w:t>1.2. Субагент действует на основании доверенности, выданной Страховым агентом в порядке передоверия.</w:t>
      </w:r>
    </w:p>
    <w:p w:rsidR="001C62AD" w:rsidRDefault="00A97D78">
      <w:pPr>
        <w:pStyle w:val="h3"/>
        <w:divId w:val="2116708485"/>
      </w:pPr>
      <w:r>
        <w:t>2. Полномочия Субагента</w:t>
      </w:r>
    </w:p>
    <w:p w:rsidR="001C62AD" w:rsidRDefault="00A97D78">
      <w:pPr>
        <w:pStyle w:val="a3"/>
        <w:divId w:val="2116708485"/>
      </w:pPr>
      <w:r>
        <w:t>Субагенту поручается совершать от имени Страховщика следующие действия:</w:t>
      </w:r>
    </w:p>
    <w:p w:rsidR="001C62AD" w:rsidRDefault="00A97D78">
      <w:pPr>
        <w:pStyle w:val="a3"/>
        <w:divId w:val="2116708485"/>
      </w:pPr>
      <w:r>
        <w:t>2.1. Заключать от имени Страховщика договоры страхования [указать виды договоров страхования и размеры страховых сумм].</w:t>
      </w:r>
    </w:p>
    <w:p w:rsidR="001C62AD" w:rsidRDefault="00A97D78">
      <w:pPr>
        <w:pStyle w:val="a3"/>
        <w:divId w:val="2116708485"/>
      </w:pPr>
      <w:r>
        <w:t>2.2. Подписывать от имени Страховщика договоры страхования и полисы страхования.</w:t>
      </w:r>
    </w:p>
    <w:p w:rsidR="001C62AD" w:rsidRDefault="00A97D78">
      <w:pPr>
        <w:pStyle w:val="a3"/>
        <w:divId w:val="2116708485"/>
      </w:pPr>
      <w:r>
        <w:t>2.3. Принимать от страхователей (выгодоприобретателей) страховые платежи (премии, взносы) для передачи их в последующем Страховщику.</w:t>
      </w:r>
    </w:p>
    <w:p w:rsidR="001C62AD" w:rsidRDefault="00A97D78">
      <w:pPr>
        <w:pStyle w:val="a3"/>
        <w:divId w:val="2116708485"/>
      </w:pPr>
      <w:r>
        <w:t>2.4. Производить осмотр и оценку передаваемого на страхование имущества.</w:t>
      </w:r>
    </w:p>
    <w:p w:rsidR="001C62AD" w:rsidRDefault="00A97D78">
      <w:pPr>
        <w:pStyle w:val="a3"/>
        <w:divId w:val="2116708485"/>
      </w:pPr>
      <w:r>
        <w:t>2.5. Осуществлять сбор всей необходимой предстраховой документации по оценке страхового риска.</w:t>
      </w:r>
    </w:p>
    <w:p w:rsidR="001C62AD" w:rsidRDefault="00A97D78">
      <w:pPr>
        <w:pStyle w:val="a3"/>
        <w:divId w:val="2116708485"/>
      </w:pPr>
      <w:r>
        <w:t>2.6. Знакомить страхователей (выгодоприобретателей) с условиями страхования.</w:t>
      </w:r>
    </w:p>
    <w:p w:rsidR="001C62AD" w:rsidRDefault="00A97D78">
      <w:pPr>
        <w:pStyle w:val="a3"/>
        <w:divId w:val="2116708485"/>
      </w:pPr>
      <w:r>
        <w:t>2.7. [Иные полномочия].</w:t>
      </w:r>
    </w:p>
    <w:p w:rsidR="001C62AD" w:rsidRDefault="00A97D78">
      <w:pPr>
        <w:pStyle w:val="h3"/>
        <w:divId w:val="2116708485"/>
      </w:pPr>
      <w:r>
        <w:t>3. Права и обязанности Сторон</w:t>
      </w:r>
    </w:p>
    <w:p w:rsidR="001C62AD" w:rsidRDefault="00A97D78">
      <w:pPr>
        <w:pStyle w:val="a3"/>
        <w:divId w:val="2116708485"/>
      </w:pPr>
      <w:r>
        <w:lastRenderedPageBreak/>
        <w:t>3.1. Субагент обязуется:</w:t>
      </w:r>
    </w:p>
    <w:p w:rsidR="001C62AD" w:rsidRDefault="00A97D78">
      <w:pPr>
        <w:pStyle w:val="a3"/>
        <w:divId w:val="2116708485"/>
      </w:pPr>
      <w:r>
        <w:t>3.1.1. Исполнять принятое на себя поручение на выгодных для Страховщика условиях в соответствии с предоставленными ему полномочиями.</w:t>
      </w:r>
    </w:p>
    <w:p w:rsidR="001C62AD" w:rsidRDefault="00A97D78">
      <w:pPr>
        <w:pStyle w:val="a3"/>
        <w:divId w:val="2116708485"/>
      </w:pPr>
      <w:r>
        <w:t>3.1.2. По требованию Страхового агента информировать его о ходе исполнения поручения.</w:t>
      </w:r>
    </w:p>
    <w:p w:rsidR="001C62AD" w:rsidRDefault="00A97D78">
      <w:pPr>
        <w:pStyle w:val="a3"/>
        <w:divId w:val="2116708485"/>
      </w:pPr>
      <w:r>
        <w:t>3.1.3. В [срок] передавать Страховому агенту все полученное по сделкам, совершенным во исполнение поручения.</w:t>
      </w:r>
    </w:p>
    <w:p w:rsidR="001C62AD" w:rsidRDefault="00A97D78">
      <w:pPr>
        <w:pStyle w:val="a3"/>
        <w:divId w:val="2116708485"/>
      </w:pPr>
      <w:r>
        <w:t>3.1.4. При расторжении настоящего договора возвратить Страховому агенту доверенность (доверенности), срок действия которой(ых) не истек.</w:t>
      </w:r>
    </w:p>
    <w:p w:rsidR="001C62AD" w:rsidRDefault="00A97D78">
      <w:pPr>
        <w:pStyle w:val="a3"/>
        <w:divId w:val="2116708485"/>
      </w:pPr>
      <w:r>
        <w:t>3.1.5. Представлять Страховому агенту отчет о проделанной работе за каждый календарный месяц. Отчет формируется в виде Акта о проделанной работе, подписываемого обеими Сторонами договора и содержащего сведения о размере принятых за отчетный период у страхователей страховых платежей по заключенным договорам страхования.</w:t>
      </w:r>
    </w:p>
    <w:p w:rsidR="001C62AD" w:rsidRDefault="00A97D78">
      <w:pPr>
        <w:pStyle w:val="a3"/>
        <w:divId w:val="2116708485"/>
      </w:pPr>
      <w:r>
        <w:t>3.2. Субагент вправе отступать от предоставленных ему полномочий, если это отступление вызвано необходимостью действовать строго в интересах, а не в ущерб Страховщику. Но при этом Субагент обязан незамедлительно проинформировать Страхового агента о допущенных отступлениях сразу, как только это стало возможным.</w:t>
      </w:r>
    </w:p>
    <w:p w:rsidR="001C62AD" w:rsidRDefault="00A97D78">
      <w:pPr>
        <w:pStyle w:val="a3"/>
        <w:divId w:val="2116708485"/>
      </w:pPr>
      <w:r>
        <w:t>3.3. Страховой агент имеет право:</w:t>
      </w:r>
    </w:p>
    <w:p w:rsidR="001C62AD" w:rsidRDefault="00A97D78">
      <w:pPr>
        <w:pStyle w:val="a3"/>
        <w:divId w:val="2116708485"/>
      </w:pPr>
      <w:r>
        <w:t>3.3.1. Требовать от Субагента представления подробной информации о ходе выполнения работ по настоящему договору.</w:t>
      </w:r>
    </w:p>
    <w:p w:rsidR="001C62AD" w:rsidRDefault="00A97D78">
      <w:pPr>
        <w:pStyle w:val="a3"/>
        <w:divId w:val="2116708485"/>
      </w:pPr>
      <w:r>
        <w:t>3.3.2. Контролировать деятельность Субагента по выполнению последним его полномочий.</w:t>
      </w:r>
    </w:p>
    <w:p w:rsidR="001C62AD" w:rsidRDefault="00A97D78">
      <w:pPr>
        <w:pStyle w:val="a3"/>
        <w:divId w:val="2116708485"/>
      </w:pPr>
      <w:r>
        <w:t>3.4. Страховой агент обязуется:</w:t>
      </w:r>
    </w:p>
    <w:p w:rsidR="001C62AD" w:rsidRDefault="00A97D78">
      <w:pPr>
        <w:pStyle w:val="a3"/>
        <w:divId w:val="2116708485"/>
      </w:pPr>
      <w:r>
        <w:t>3.4.1. Выдать Субагенту доверенность (доверенности) на совершение юридических и иных действий, предусмотренных настоящим договором, а также передать Агенту иные документы необходимые для исполнения поручения.</w:t>
      </w:r>
    </w:p>
    <w:p w:rsidR="001C62AD" w:rsidRDefault="00A97D78">
      <w:pPr>
        <w:pStyle w:val="a3"/>
        <w:divId w:val="2116708485"/>
      </w:pPr>
      <w:r>
        <w:t>3.4.2. Выплачивать Субагенту вознаграждение в размере и в порядке, установленных в настоящем договоре.</w:t>
      </w:r>
    </w:p>
    <w:p w:rsidR="001C62AD" w:rsidRDefault="00A97D78">
      <w:pPr>
        <w:pStyle w:val="a3"/>
        <w:divId w:val="2116708485"/>
      </w:pPr>
      <w:r>
        <w:t>3.4.3. Возмещать Субагенту издержки, понесенные им при исполнении поручения. Необходимые доказательства расходов, произведенных Субагентом при исполнении поручения и подлежащих возмещению, должны быть приложены к очередному отчету Субагента.</w:t>
      </w:r>
    </w:p>
    <w:p w:rsidR="001C62AD" w:rsidRDefault="00A97D78">
      <w:pPr>
        <w:pStyle w:val="a3"/>
        <w:divId w:val="2116708485"/>
      </w:pPr>
      <w:r>
        <w:t>3.4.4. Принимать от Субагента все исполненное им по настоящему договору.</w:t>
      </w:r>
    </w:p>
    <w:p w:rsidR="001C62AD" w:rsidRDefault="00A97D78">
      <w:pPr>
        <w:pStyle w:val="a3"/>
        <w:divId w:val="2116708485"/>
      </w:pPr>
      <w:r>
        <w:t>3.4.5. Рассматривать отчеты Субагента и сообщать ему о наличии возражений по отчету и документам, подтверждающим расходы в [срок].</w:t>
      </w:r>
    </w:p>
    <w:p w:rsidR="001C62AD" w:rsidRDefault="00A97D78">
      <w:pPr>
        <w:pStyle w:val="a3"/>
        <w:divId w:val="2116708485"/>
      </w:pPr>
      <w:r>
        <w:lastRenderedPageBreak/>
        <w:t>3.4.6. В случае досрочного прекращения настоящего договора Страховой агент обязан выплатить Субагенту вознаграждение соразмерно выполненной им работе и возместить понесенные им издержки.</w:t>
      </w:r>
    </w:p>
    <w:p w:rsidR="001C62AD" w:rsidRDefault="00A97D78">
      <w:pPr>
        <w:pStyle w:val="h3"/>
        <w:divId w:val="2116708485"/>
      </w:pPr>
      <w:r>
        <w:t>4. Вознаграждение Субагента и порядок расчетов</w:t>
      </w:r>
    </w:p>
    <w:p w:rsidR="001C62AD" w:rsidRDefault="00A97D78">
      <w:pPr>
        <w:pStyle w:val="a3"/>
        <w:divId w:val="2116708485"/>
      </w:pPr>
      <w:r>
        <w:t>4.1. Страховой агент уплачивает Субагенту вознаграждение в размере [значение] % от общей суммы страховой премии заключенных последним договоров страхования.</w:t>
      </w:r>
    </w:p>
    <w:p w:rsidR="001C62AD" w:rsidRDefault="00A97D78">
      <w:pPr>
        <w:pStyle w:val="a3"/>
        <w:divId w:val="2116708485"/>
      </w:pPr>
      <w:r>
        <w:t>4.2. Комиссионное вознаграждение перечисляется на расчетный счет Субагента ежемесячно не позднее [значение] дней с момента подписания Сторонами Акта о проделанной работе.</w:t>
      </w:r>
    </w:p>
    <w:p w:rsidR="001C62AD" w:rsidRDefault="00A97D78">
      <w:pPr>
        <w:pStyle w:val="a3"/>
        <w:divId w:val="2116708485"/>
      </w:pPr>
      <w:r>
        <w:t>4.3. Размер вознаграждения может быть изменен по соглашению Сторон.</w:t>
      </w:r>
    </w:p>
    <w:p w:rsidR="001C62AD" w:rsidRDefault="00A97D78">
      <w:pPr>
        <w:pStyle w:val="h3"/>
        <w:divId w:val="2116708485"/>
      </w:pPr>
      <w:r>
        <w:t>5. Ответственность Сторон</w:t>
      </w:r>
    </w:p>
    <w:p w:rsidR="001C62AD" w:rsidRDefault="00A97D78">
      <w:pPr>
        <w:pStyle w:val="a3"/>
        <w:divId w:val="2116708485"/>
      </w:pPr>
      <w:r>
        <w:t>5.1. В случае несвоевременной передачи Страховому агенту полученного по сделкам Субагент выплачивает ему неустойку в размере [значение] % от полученной суммы за каждый день просрочки.</w:t>
      </w:r>
    </w:p>
    <w:p w:rsidR="001C62AD" w:rsidRDefault="00A97D78">
      <w:pPr>
        <w:pStyle w:val="a3"/>
        <w:divId w:val="2116708485"/>
      </w:pPr>
      <w:r>
        <w:t>5.2. В случае невыплаты Субагенту вознаграждения в срок, установленный в п. 4.2. настоящего договора, Страховой агент уплачивает ему неустойку в размере [значение] % от суммы вознаграждения за каждый день просрочки.</w:t>
      </w:r>
    </w:p>
    <w:p w:rsidR="001C62AD" w:rsidRDefault="00A97D78">
      <w:pPr>
        <w:pStyle w:val="a3"/>
        <w:divId w:val="2116708485"/>
      </w:pPr>
      <w:r>
        <w:t>5.3. Сторона, причинившая своими действиями другой стороне убытки, обязана возместить их в полном объеме.</w:t>
      </w:r>
    </w:p>
    <w:p w:rsidR="001C62AD" w:rsidRDefault="00A97D78">
      <w:pPr>
        <w:pStyle w:val="a3"/>
        <w:divId w:val="2116708485"/>
      </w:pPr>
      <w:r>
        <w:t>5.4. Иные меры ответственности Сторон за неисполнение своих обязательств по настоящему договору определяются в соответствии с действующим законодательством РФ.</w:t>
      </w:r>
    </w:p>
    <w:p w:rsidR="001C62AD" w:rsidRDefault="00A97D78">
      <w:pPr>
        <w:pStyle w:val="h3"/>
        <w:divId w:val="2116708485"/>
      </w:pPr>
      <w:r>
        <w:t>6. Разрешение споров</w:t>
      </w:r>
    </w:p>
    <w:p w:rsidR="001C62AD" w:rsidRDefault="00A97D78">
      <w:pPr>
        <w:pStyle w:val="a3"/>
        <w:divId w:val="2116708485"/>
      </w:pPr>
      <w:r>
        <w:t>6.1.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C62AD" w:rsidRDefault="00A97D78">
      <w:pPr>
        <w:pStyle w:val="a3"/>
        <w:divId w:val="2116708485"/>
      </w:pPr>
      <w:r>
        <w:t>6.2. Споры Сторон, не урегулированные путем переговоров, передаются для разрешения в [место нахождения арбитражного суда].</w:t>
      </w:r>
    </w:p>
    <w:p w:rsidR="001C62AD" w:rsidRDefault="00A97D78">
      <w:pPr>
        <w:pStyle w:val="h3"/>
        <w:divId w:val="2116708485"/>
      </w:pPr>
      <w:r>
        <w:t>7. Срок действия договора. Порядок его изменения и расторжения</w:t>
      </w:r>
    </w:p>
    <w:p w:rsidR="001C62AD" w:rsidRDefault="00A97D78">
      <w:pPr>
        <w:pStyle w:val="a3"/>
        <w:divId w:val="2116708485"/>
      </w:pPr>
      <w:r>
        <w:t>7.1. Настоящий договор вступает в силу с момента его подписания Сторонами и действует до [число, месяц, год].</w:t>
      </w:r>
    </w:p>
    <w:p w:rsidR="001C62AD" w:rsidRDefault="00A97D78">
      <w:pPr>
        <w:pStyle w:val="a3"/>
        <w:divId w:val="2116708485"/>
      </w:pPr>
      <w:r>
        <w:t>7.2. Если ни одна из Сторон после истечения срока действия договора не заявит о его расторжении, то Договор считается возобновленным на тех же условиях сроком на [вписать нужное].</w:t>
      </w:r>
    </w:p>
    <w:p w:rsidR="001C62AD" w:rsidRDefault="00A97D78">
      <w:pPr>
        <w:pStyle w:val="a3"/>
        <w:divId w:val="2116708485"/>
      </w:pPr>
      <w:r>
        <w:t>7.3. В случае досрочного прекращения агентского договора между Страховым агентом и Страховщиком настоящий договор также прекращается.</w:t>
      </w:r>
    </w:p>
    <w:p w:rsidR="001C62AD" w:rsidRDefault="00A97D78">
      <w:pPr>
        <w:pStyle w:val="a3"/>
        <w:divId w:val="2116708485"/>
      </w:pPr>
      <w:r>
        <w:lastRenderedPageBreak/>
        <w:t>7.4. Настоящий договор может быть изменен или расторгнут по письменному соглашению Сторон, а также по иным основаниям, предусмотренным действующим законодательством РФ.</w:t>
      </w:r>
    </w:p>
    <w:p w:rsidR="001C62AD" w:rsidRDefault="00A97D78">
      <w:pPr>
        <w:pStyle w:val="a3"/>
        <w:divId w:val="2116708485"/>
      </w:pPr>
      <w:r>
        <w:t>7.5. Стороны вправе в любое время отказаться от исполнения настоящего договора, уведомив об этом другую Сторону за [срок] до расторжения договора.</w:t>
      </w:r>
    </w:p>
    <w:p w:rsidR="001C62AD" w:rsidRDefault="00A97D78">
      <w:pPr>
        <w:pStyle w:val="a3"/>
        <w:divId w:val="2116708485"/>
      </w:pPr>
      <w:r>
        <w:t>7.6. В случае досрочного расторжения настоящего договора Стороны обязаны выплатить друг другу все причитающееся им до прекращения договора.</w:t>
      </w:r>
    </w:p>
    <w:p w:rsidR="001C62AD" w:rsidRDefault="00A97D78">
      <w:pPr>
        <w:pStyle w:val="a3"/>
        <w:divId w:val="2116708485"/>
      </w:pPr>
      <w:r>
        <w:t>7.7. Прекращение действия договора не освобождает Стороны от ответственности по всем принятым на себя обязательствам, возникшим в период его действия.</w:t>
      </w:r>
    </w:p>
    <w:p w:rsidR="001C62AD" w:rsidRDefault="00A97D78">
      <w:pPr>
        <w:pStyle w:val="h3"/>
        <w:divId w:val="2116708485"/>
      </w:pPr>
      <w:r>
        <w:t>8. Заключительные положения</w:t>
      </w:r>
    </w:p>
    <w:p w:rsidR="001C62AD" w:rsidRDefault="00A97D78">
      <w:pPr>
        <w:pStyle w:val="a3"/>
        <w:divId w:val="2116708485"/>
      </w:pPr>
      <w: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62AD" w:rsidRDefault="00A97D78">
      <w:pPr>
        <w:pStyle w:val="a3"/>
        <w:divId w:val="2116708485"/>
      </w:pPr>
      <w:r>
        <w:t>8.2. Любые изменения и дополнения к настоящему договору действительны при условии, если они совершены в письменной форме, подписаны уполномоченными на то представителями Сторон.</w:t>
      </w:r>
    </w:p>
    <w:p w:rsidR="001C62AD" w:rsidRDefault="00A97D78">
      <w:pPr>
        <w:pStyle w:val="a3"/>
        <w:divId w:val="2116708485"/>
      </w:pPr>
      <w:r>
        <w:t>8.3. После подписания настоящего договора все предварительные соглашения и договоренности в связи с ним утрачивают силу.</w:t>
      </w:r>
    </w:p>
    <w:p w:rsidR="001C62AD" w:rsidRDefault="00A97D78">
      <w:pPr>
        <w:pStyle w:val="a3"/>
        <w:divId w:val="2116708485"/>
      </w:pPr>
      <w:r>
        <w:t>8.4. Настоящий договор составлен в двух экземплярах, имеющих равную юридическую силу, - по одному для каждой из Сторон.</w:t>
      </w:r>
    </w:p>
    <w:p w:rsidR="001C62AD" w:rsidRDefault="00A97D78">
      <w:pPr>
        <w:pStyle w:val="h3"/>
        <w:divId w:val="2116708485"/>
      </w:pPr>
      <w:r>
        <w:t>9. Реквизиты и подписи Сторон</w:t>
      </w:r>
    </w:p>
    <w:p w:rsidR="001C62AD" w:rsidRDefault="00A97D78">
      <w:pPr>
        <w:pStyle w:val="a3"/>
        <w:divId w:val="2116708485"/>
      </w:pPr>
      <w:r>
        <w:t>Страховой агент                    Субагент</w:t>
      </w:r>
    </w:p>
    <w:p w:rsidR="001C62AD" w:rsidRDefault="00A97D78">
      <w:pPr>
        <w:pStyle w:val="a3"/>
        <w:divId w:val="2116708485"/>
      </w:pPr>
      <w:r>
        <w:t>[вписать нужное]                   [вписать нужное]</w:t>
      </w:r>
    </w:p>
    <w:p w:rsidR="001C62AD" w:rsidRDefault="00A97D78">
      <w:pPr>
        <w:pStyle w:val="a3"/>
        <w:divId w:val="2116708485"/>
      </w:pPr>
      <w:r>
        <w:t>[вписать нужное]                   [вписать нужное]</w:t>
      </w:r>
    </w:p>
    <w:p w:rsidR="001C62AD" w:rsidRPr="00D53AA4" w:rsidRDefault="00A97D7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53AA4" w:rsidRPr="004C6609">
          <w:rPr>
            <w:rStyle w:val="a4"/>
            <w:rFonts w:ascii="Times New Roman" w:eastAsia="Times New Roman" w:hAnsi="Times New Roman"/>
            <w:sz w:val="24"/>
            <w:szCs w:val="24"/>
          </w:rPr>
          <w:t>https://.юристмуртазин.рф</w:t>
        </w:r>
      </w:hyperlink>
      <w:r w:rsidR="00D53AA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1C62AD" w:rsidRPr="00D5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78"/>
    <w:rsid w:val="001C62AD"/>
    <w:rsid w:val="00A97D78"/>
    <w:rsid w:val="00D5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FDA0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Субагентский договор по организации продаж страховых продуктов - в MS Word (.doc)</dc:title>
  <dc:subject/>
  <dc:creator>Admin</dc:creator>
  <cp:keywords/>
  <dc:description/>
  <cp:lastModifiedBy>Dan</cp:lastModifiedBy>
  <cp:revision>4</cp:revision>
  <dcterms:created xsi:type="dcterms:W3CDTF">2019-11-26T16:17:00Z</dcterms:created>
  <dcterms:modified xsi:type="dcterms:W3CDTF">2020-01-10T10:00:00Z</dcterms:modified>
</cp:coreProperties>
</file>