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AB" w:rsidRDefault="0069042F">
      <w:pPr>
        <w:pStyle w:val="1"/>
        <w:rPr>
          <w:rFonts w:eastAsia="Times New Roman"/>
        </w:rPr>
      </w:pPr>
      <w:r>
        <w:rPr>
          <w:rFonts w:eastAsia="Times New Roman"/>
        </w:rPr>
        <w:t>Агентский договор на вложение денежных средств в объект инвестирования</w:t>
      </w:r>
    </w:p>
    <w:p w:rsidR="00DE7EAB" w:rsidRDefault="001A24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E7EAB" w:rsidRDefault="0069042F">
      <w:pPr>
        <w:pStyle w:val="a3"/>
        <w:divId w:val="1805923446"/>
      </w:pPr>
      <w:r>
        <w:t>АГЕНТСКИЙ ДОГОВОР № ____</w:t>
      </w:r>
      <w:r>
        <w:br/>
        <w:t>на вложение денежных средств в объект инвестирования</w:t>
      </w:r>
    </w:p>
    <w:p w:rsidR="00DE7EAB" w:rsidRDefault="0069042F">
      <w:pPr>
        <w:pStyle w:val="a3"/>
        <w:divId w:val="1805923446"/>
      </w:pPr>
      <w:r>
        <w:t>г. __________________ «___»__________________ ____ г.</w:t>
      </w:r>
    </w:p>
    <w:p w:rsidR="00DE7EAB" w:rsidRDefault="0069042F">
      <w:pPr>
        <w:pStyle w:val="a3"/>
        <w:divId w:val="1805923446"/>
      </w:pPr>
      <w:r>
        <w:t>___________________________________________________________________________________________</w:t>
      </w:r>
      <w:r>
        <w:br/>
        <w:t>(наименование и организационно-правовая форма организации)</w:t>
      </w:r>
    </w:p>
    <w:p w:rsidR="00DE7EAB" w:rsidRDefault="0069042F">
      <w:pPr>
        <w:pStyle w:val="a3"/>
        <w:divId w:val="1805923446"/>
      </w:pPr>
      <w:r>
        <w:t>(лицензия ЦБ РФ № __________), именуем____ в дальнейшем «Агент», в лице _______________________</w:t>
      </w:r>
      <w:r>
        <w:br/>
        <w:t>___________________________________________________________________________________________,</w:t>
      </w:r>
      <w:r>
        <w:br/>
        <w:t>(должность, фамилия, имя, отчество)</w:t>
      </w:r>
      <w:r>
        <w:br/>
        <w:t>действующего на основании __________________________________________________________________,</w:t>
      </w:r>
      <w:r>
        <w:br/>
        <w:t>(устава, положения)</w:t>
      </w:r>
      <w:r>
        <w:br/>
        <w:t>и _________________________________________________________________________________________,</w:t>
      </w:r>
      <w:r>
        <w:br/>
        <w:t>(наименование и организационно-правовая форма организации)</w:t>
      </w:r>
      <w:r>
        <w:br/>
        <w:t>именуем___ в дальнейшем «Принципал», в лице _________________________________________________,</w:t>
      </w:r>
      <w:r>
        <w:br/>
        <w:t>(должность, фамилия, имя, отчество)</w:t>
      </w:r>
      <w:r>
        <w:br/>
        <w:t xml:space="preserve">действующего на основании __________________________________________________________________, </w:t>
      </w:r>
      <w:r>
        <w:br/>
        <w:t>(устава, положения)</w:t>
      </w:r>
      <w:r>
        <w:br/>
        <w:t>заключили настоящий Договор о нижеследующем:</w:t>
      </w:r>
    </w:p>
    <w:p w:rsidR="00DE7EAB" w:rsidRDefault="0069042F">
      <w:pPr>
        <w:pStyle w:val="a3"/>
        <w:divId w:val="1805923446"/>
      </w:pPr>
      <w:r>
        <w:t>1. ПРЕДМЕТ ДОГОВОРА</w:t>
      </w:r>
    </w:p>
    <w:p w:rsidR="00DE7EAB" w:rsidRDefault="0069042F">
      <w:pPr>
        <w:pStyle w:val="a3"/>
        <w:divId w:val="1805923446"/>
      </w:pPr>
      <w:r>
        <w:t>1.1. Агент обязуется за вознаграждение совершать по поручению Принципала вложение денежных средств, принадлежащих на праве собственности Принципалу, от своего имени, но за счет Принципала в ____________________________________________________________________________________________,</w:t>
      </w:r>
      <w:r>
        <w:br/>
        <w:t>(наименование объекта инвестирования)</w:t>
      </w:r>
      <w:r>
        <w:br/>
        <w:t xml:space="preserve">осуществляемых _____________________________________________________________________________ </w:t>
      </w:r>
      <w:r>
        <w:br/>
        <w:t>(наименование организации-заемщика)</w:t>
      </w:r>
      <w:r>
        <w:br/>
        <w:t>(в дальнейшем «Заемщик») по согласованию ____________________________________________________,</w:t>
      </w:r>
      <w:r>
        <w:br/>
        <w:t>а также получать проценты на вложенный денежный капитал и другие доходы Заемщика, установленные отдельным соглашением Сторон.</w:t>
      </w:r>
      <w:r>
        <w:br/>
        <w:t xml:space="preserve">1.2. Агент обязуется от своего имени, но за счет Принципала заключить договор займа с </w:t>
      </w:r>
      <w:r>
        <w:lastRenderedPageBreak/>
        <w:t>Заемщиком.</w:t>
      </w:r>
      <w:r>
        <w:br/>
        <w:t>1.3. Агент осуществляет контроль за целевым использованием Заемщиком денежных средств, указан-ных в п. 1.1, и возвратом их в точном соответствии со взятыми на себя Заемщиком обязательствами, указанными в договоре займа между Агентом и Заемщиком.</w:t>
      </w:r>
      <w:r>
        <w:br/>
        <w:t>1.4. Основным условием договора займа между Заемщиком и Агентом должно быть следующее:</w:t>
      </w:r>
      <w:r>
        <w:br/>
        <w:t>— сумма займа ________________________________________________________________________;</w:t>
      </w:r>
      <w:r>
        <w:br/>
        <w:t>(сумма прописью)</w:t>
      </w:r>
      <w:r>
        <w:br/>
        <w:t>— проценты на полученные заемные средства не ниже _______% годовых;</w:t>
      </w:r>
      <w:r>
        <w:br/>
        <w:t>— срок, на который предоставляется заем, не менее _______________ и не более _________________;</w:t>
      </w:r>
      <w:r>
        <w:br/>
        <w:t>— порядок выплаты процентов — _________________________ начиная с _______________________ после предоставления займа;</w:t>
      </w:r>
      <w:r>
        <w:br/>
        <w:t>— обеспечение займа — залог имущества Заемщика;</w:t>
      </w:r>
      <w:r>
        <w:br/>
        <w:t>— штрафные санкции за просрочку возврата кредита и выплату процентов — не ниже _____% от про-сроченной суммы за каждый день просрочки.</w:t>
      </w:r>
      <w:r>
        <w:br/>
        <w:t>1.5. Агент регулярно, но не реже _________________________________________ отчитывается перед Принципалом об использовании Заемщиком денежных средств, указанных в п. 1.1.</w:t>
      </w:r>
    </w:p>
    <w:p w:rsidR="00DE7EAB" w:rsidRDefault="0069042F">
      <w:pPr>
        <w:pStyle w:val="a3"/>
        <w:divId w:val="1805923446"/>
      </w:pPr>
      <w:r>
        <w:t>2. ПРАВА И ОБЯЗАННОСТИ СТОРОН</w:t>
      </w:r>
    </w:p>
    <w:p w:rsidR="00DE7EAB" w:rsidRDefault="0069042F">
      <w:pPr>
        <w:pStyle w:val="a3"/>
        <w:divId w:val="1805923446"/>
      </w:pPr>
      <w:r>
        <w:t>2.1. Принципал обязан:</w:t>
      </w:r>
      <w:r>
        <w:br/>
        <w:t>— перечислить на расчетный счет Агента в течение _________ банковских дней денежные средства, указанные в п. 1.1;</w:t>
      </w:r>
      <w:r>
        <w:br/>
        <w:t>— принять от Агента все исполненное по поручению;</w:t>
      </w:r>
      <w:r>
        <w:br/>
        <w:t>— уплачивать Агенту вознаграждение в размере ______________________________________________ не реже _____________________________________; выплата вознаграждения производится в течение ______________ с момента предоставления ему Агентом отчета за соответствующий период;</w:t>
      </w:r>
      <w:r>
        <w:br/>
        <w:t>— не заключать аналогичных Договоров с другими агентами, действующими на территории _______________________________________________________.</w:t>
      </w:r>
      <w:r>
        <w:br/>
        <w:t>2.2. Агент обязан:</w:t>
      </w:r>
      <w:r>
        <w:br/>
        <w:t>— немедленно извещать Принципала о возникновении непредвиденных обстоятельств, препятству-ющих заключению Договора займа с Заемщиком на условиях, предложенных Принципалом;</w:t>
      </w:r>
      <w:r>
        <w:br/>
        <w:t>— предоставлять Принципалу отчеты по мере исполнения Договора, но не реже ___________________. К отчету Агента должны быть приложены необходимые доказательства расходов, произведенных Агентом за счет Принципала.</w:t>
      </w:r>
      <w:r>
        <w:br/>
        <w:t>2.3. Агент обязуется заключить Договор займа на условиях, наиболее выгодных для Принципала, но не менее выгодных, чем указано в п. 1.4.</w:t>
      </w:r>
      <w:r>
        <w:br/>
        <w:t>Если при предложении более выгодных условий он не может немедленно связаться с Принципалом, чтобы получить от него указания, Агент вправе отойти от указаний Принципала и принять самостоятельное решение, известив об этом при первой же возможности Принципала. При этом все выгоды этой сделки получает Принципал.</w:t>
      </w:r>
      <w:r>
        <w:br/>
        <w:t>2.4. По Договору займа с Заемщиком, заключенному Агентом от своего имени, но за счет Принципала, приобретает права и становится обязанным Агент, хотя бы Принципал и был назван в данном Договоре или вступал с Заемщиком в непосредственное отношение по исполнению данного Договора.</w:t>
      </w:r>
      <w:r>
        <w:br/>
        <w:t xml:space="preserve">2.5. Агент не вправе в целях исполнения Договора заключать субагентский договор с </w:t>
      </w:r>
      <w:r>
        <w:lastRenderedPageBreak/>
        <w:t>другим лицом.</w:t>
      </w:r>
      <w:r>
        <w:br/>
        <w:t>2.6. Принципал, имеющий возражения по отчету Агента, должен сообщить о них Агенту в течение ________ дней со дня получения отчета. В противном случае отчет считается принятым Принципалом.</w:t>
      </w:r>
      <w:r>
        <w:br/>
        <w:t>2.7. Агент отвечает перед Принципалом всем своим имуществом. Возмещению подлежат прямой действительный ущерб и упущенная выгода.</w:t>
      </w:r>
      <w:r>
        <w:br/>
        <w:t>Под упущенной выгодой понимается: неполучение за весь срок действия данного Договора процентов и других доходов, которые были бы получены Принципалом, если бы Агент не нарушил своих обязательств.</w:t>
      </w:r>
      <w:r>
        <w:br/>
        <w:t>2.8. Принципал обязан, помимо уплаты Агенту вознаграждения, возместить Агенту израсходованные им на исполнение поручения денежные суммы.</w:t>
      </w:r>
    </w:p>
    <w:p w:rsidR="00DE7EAB" w:rsidRDefault="0069042F">
      <w:pPr>
        <w:pStyle w:val="a3"/>
        <w:divId w:val="1805923446"/>
      </w:pPr>
      <w:r>
        <w:t>3. СРОК ДЕЙСТВИЯ ДОГОВОРА</w:t>
      </w:r>
    </w:p>
    <w:p w:rsidR="00DE7EAB" w:rsidRDefault="0069042F">
      <w:pPr>
        <w:pStyle w:val="a3"/>
        <w:divId w:val="1805923446"/>
      </w:pPr>
      <w:r>
        <w:t>3.1. Настоящий Договор вступает в силу при его подписании Сторонами и действует до _____________.</w:t>
      </w:r>
    </w:p>
    <w:p w:rsidR="00DE7EAB" w:rsidRDefault="0069042F">
      <w:pPr>
        <w:pStyle w:val="a3"/>
        <w:divId w:val="1805923446"/>
      </w:pPr>
      <w:r>
        <w:t>4. ДЕЙСТВИЕ НЕПРЕОДОЛИМОЙ СИЛЫ</w:t>
      </w:r>
    </w:p>
    <w:p w:rsidR="00DE7EAB" w:rsidRDefault="0069042F">
      <w:pPr>
        <w:pStyle w:val="a3"/>
        <w:divId w:val="1805923446"/>
      </w:pPr>
      <w:r>
        <w:t>4.1. Ни одна из Сторон не несет ответственности перед другой Стороной за задержку или невыполнение обязательств, обусловленных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</w:t>
      </w:r>
      <w:r>
        <w:br/>
        <w:t>4.2.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</w:t>
      </w:r>
      <w:r>
        <w:br/>
        <w:t>4.3. В связи с возникшими обстоятельствами непреодолимой силы Стороны должны подписать протокол о прекращении действия настоящего Договора либо согласовать совместные действия по преодолению неблагоприятных последствий указанных обстоятельств.</w:t>
      </w:r>
    </w:p>
    <w:p w:rsidR="00DE7EAB" w:rsidRDefault="0069042F">
      <w:pPr>
        <w:pStyle w:val="a3"/>
        <w:divId w:val="1805923446"/>
      </w:pPr>
      <w:r>
        <w:t>5. ПОРЯДОК РАЗРЕШЕНИЯ СПОРОВ. ОТВЕТСТВЕННОСТЬ СТОРОН</w:t>
      </w:r>
    </w:p>
    <w:p w:rsidR="00DE7EAB" w:rsidRDefault="0069042F">
      <w:pPr>
        <w:pStyle w:val="a3"/>
        <w:divId w:val="1805923446"/>
      </w:pPr>
      <w:r>
        <w:t>5.1.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br/>
        <w:t>5.2. В случае невозможности разрешения разногласий путем переговоров между Сторонами они подлежат рассмотрению в арбитражном суде в установленном порядке.</w:t>
      </w:r>
      <w:r>
        <w:br/>
        <w:t>5.3. При нарушении условий настоящего Договора нарушившая Сторона обязана возместить другой Стороне причиненные убытки, включая упущенную выгоду.</w:t>
      </w:r>
      <w:r>
        <w:br/>
        <w:t>6. ПРЕКРАЩЕНИЕ ДОГОВОРА</w:t>
      </w:r>
    </w:p>
    <w:p w:rsidR="00DE7EAB" w:rsidRDefault="0069042F">
      <w:pPr>
        <w:pStyle w:val="a3"/>
        <w:divId w:val="1805923446"/>
      </w:pPr>
      <w:r>
        <w:t>6.1. Договор прекращается по основаниям и в порядке, установленном законодательством.</w:t>
      </w:r>
    </w:p>
    <w:p w:rsidR="00DE7EAB" w:rsidRDefault="0069042F">
      <w:pPr>
        <w:pStyle w:val="a3"/>
        <w:divId w:val="1805923446"/>
      </w:pPr>
      <w:r>
        <w:t>7. ЮРИДИЧЕСКИЕ АДРЕСА И РЕКВИЗИТЫ СТОРОН</w:t>
      </w:r>
    </w:p>
    <w:p w:rsidR="00DE7EAB" w:rsidRDefault="0069042F">
      <w:pPr>
        <w:pStyle w:val="a3"/>
        <w:divId w:val="1805923446"/>
      </w:pPr>
      <w:r>
        <w:t>Агент: __________________________________________________________________________________</w:t>
      </w:r>
      <w:r>
        <w:br/>
        <w:t>___________________________________________________________________________________________</w:t>
      </w:r>
      <w:r>
        <w:br/>
      </w:r>
      <w:r>
        <w:lastRenderedPageBreak/>
        <w:t>___________________________________________________________________________________________</w:t>
      </w:r>
    </w:p>
    <w:p w:rsidR="00DE7EAB" w:rsidRDefault="0069042F">
      <w:pPr>
        <w:pStyle w:val="a3"/>
        <w:divId w:val="1805923446"/>
      </w:pPr>
      <w:r>
        <w:t>Принципал: _____________________________________________________________________________</w:t>
      </w:r>
      <w:r>
        <w:br/>
        <w:t>___________________________________________________________________________________________</w:t>
      </w:r>
      <w:r>
        <w:br/>
        <w:t>___________________________________________________________________________________________</w:t>
      </w:r>
    </w:p>
    <w:p w:rsidR="00DE7EAB" w:rsidRDefault="0069042F">
      <w:pPr>
        <w:pStyle w:val="a3"/>
        <w:divId w:val="1805923446"/>
      </w:pPr>
      <w:r>
        <w:t>Агент Принципал</w:t>
      </w:r>
    </w:p>
    <w:p w:rsidR="00DE7EAB" w:rsidRDefault="0069042F">
      <w:pPr>
        <w:pStyle w:val="a3"/>
        <w:divId w:val="1805923446"/>
      </w:pPr>
      <w:r>
        <w:t>___________________ _____________________</w:t>
      </w:r>
    </w:p>
    <w:p w:rsidR="00DE7EAB" w:rsidRDefault="0069042F">
      <w:pPr>
        <w:pStyle w:val="a3"/>
        <w:divId w:val="1805923446"/>
      </w:pPr>
      <w:r>
        <w:t>М.П. М.П.</w:t>
      </w:r>
    </w:p>
    <w:p w:rsidR="00DE7EAB" w:rsidRPr="001A2429" w:rsidRDefault="006904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Сайт-источник файла документа: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r w:rsidR="001A2429" w:rsidRPr="009C15E1">
          <w:rPr>
            <w:rStyle w:val="a4"/>
            <w:rFonts w:ascii="Times New Roman" w:eastAsia="Times New Roman" w:hAnsi="Times New Roman"/>
            <w:sz w:val="24"/>
            <w:szCs w:val="24"/>
          </w:rPr>
          <w:t>https://юристмуртазин.рф</w:t>
        </w:r>
      </w:hyperlink>
      <w:r w:rsidR="001A242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DE7EAB" w:rsidRPr="001A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2F"/>
    <w:rsid w:val="001A2429"/>
    <w:rsid w:val="0069042F"/>
    <w:rsid w:val="00D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AA187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102;&#1088;&#1080;&#1089;&#1090;&#1084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на вложение денежных средств в объект инвестирования - в MS Word (.doc)</dc:title>
  <dc:subject/>
  <dc:creator>Admin</dc:creator>
  <cp:keywords/>
  <dc:description/>
  <cp:lastModifiedBy>Dan</cp:lastModifiedBy>
  <cp:revision>4</cp:revision>
  <dcterms:created xsi:type="dcterms:W3CDTF">2019-11-26T16:18:00Z</dcterms:created>
  <dcterms:modified xsi:type="dcterms:W3CDTF">2020-01-10T10:08:00Z</dcterms:modified>
</cp:coreProperties>
</file>