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78" w:rsidRDefault="000808D8">
      <w:pPr>
        <w:pStyle w:val="1"/>
        <w:rPr>
          <w:rFonts w:eastAsia="Times New Roman"/>
        </w:rPr>
      </w:pPr>
      <w:r>
        <w:rPr>
          <w:rFonts w:eastAsia="Times New Roman"/>
        </w:rPr>
        <w:t>Жалоба на действия директора магазина</w:t>
      </w:r>
    </w:p>
    <w:p w:rsidR="00167F78" w:rsidRDefault="00BB7BA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67F78" w:rsidRDefault="000808D8">
      <w:pPr>
        <w:pStyle w:val="a3"/>
        <w:divId w:val="1442802061"/>
      </w:pPr>
      <w:r>
        <w:t>Заявитель: _________________________</w:t>
      </w:r>
      <w:r>
        <w:br/>
        <w:t>Адрес: _________________________</w:t>
      </w:r>
    </w:p>
    <w:p w:rsidR="00167F78" w:rsidRDefault="000808D8">
      <w:pPr>
        <w:pStyle w:val="a3"/>
        <w:divId w:val="1442802061"/>
      </w:pPr>
      <w:r>
        <w:t>ЖАЛОБА</w:t>
      </w:r>
      <w:r>
        <w:br/>
        <w:t>На действия Генерального директора магазина _________ по адресу: ______________________________</w:t>
      </w:r>
    </w:p>
    <w:p w:rsidR="00167F78" w:rsidRDefault="000808D8">
      <w:pPr>
        <w:pStyle w:val="a3"/>
        <w:divId w:val="1442802061"/>
      </w:pPr>
      <w:r>
        <w:t>Я, _____________________ __________ г.р. осуществляю свою трудовую деятельность в должности продавца-консультанта в магазине ___________ по адресу: _______________________. Трудовую деятельность я осуществляла по трудовому договору, в соответствии с которым, мне была установлена заработная плата в размере ______ руб. ___ коп. Фактически, за все время работы, моя заработная плата составляла _______ руб. __ коп. За весь период работы я добросовестно исполняла свои трудовые обязанности (в соответствии с условиями трудового договора, должностной инструкции, нормами ТК РФ). Также у меня имеются благодарности за хорошую работу.</w:t>
      </w:r>
      <w:r>
        <w:br/>
        <w:t>В настоящее время, руководство магазина, в лице генерального директора Рождественского,  уведомило меня о предстоящем увольнении в связи с сокращением численности сотрудников. При этом, вышеуказанное уведомление было доведено до меня в устной форме за несколько дней до предстоящего увольнения. Так же мне было сообщено, что в моей трудовой книжке будет сделана запись об увольнении по собственному желанию (или по сокращению сторон). Такая позиция работодателя обусловлена его нежеланием выплачивать мне соответствующую компенсацию, положенную Работнику при увольнении в связи с сокращением численности штата.</w:t>
      </w:r>
    </w:p>
    <w:p w:rsidR="00167F78" w:rsidRDefault="000808D8">
      <w:pPr>
        <w:pStyle w:val="a3"/>
        <w:divId w:val="1442802061"/>
      </w:pPr>
      <w:r>
        <w:t>Так, в соответствии со ст. 180 ТК РФ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(вакантную должность) в соответствии с частью третьей статьи 81 настоящего Кодекса.</w:t>
      </w:r>
      <w:r>
        <w:br/>
        <w:t>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  <w:r>
        <w:br/>
        <w:t>Работодатель с письменного согласия работника имеет право расторгнуть с ним трудовой договор до истечения срока, указанного в части второй настоящей статьи,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167F78" w:rsidRDefault="000808D8">
      <w:pPr>
        <w:pStyle w:val="a3"/>
        <w:divId w:val="1442802061"/>
      </w:pPr>
      <w:r>
        <w:t>Таким образом, в нарушение требований ст. 180 ТК РФ, Работодатель не уведомил меня надлежащим образом.</w:t>
      </w:r>
    </w:p>
    <w:p w:rsidR="00167F78" w:rsidRDefault="000808D8">
      <w:pPr>
        <w:pStyle w:val="a3"/>
        <w:divId w:val="1442802061"/>
      </w:pPr>
      <w:r>
        <w:t>В соответствии со ст. 37 Конституции РФ  труд свободен. Каждый имеет право свободно распоряжаться своими способностями к труду, выбирать род деятельности и профессию.</w:t>
      </w:r>
      <w:r>
        <w:br/>
        <w:t>Принудительный труд запрещен.</w:t>
      </w:r>
      <w:r>
        <w:br/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167F78" w:rsidRDefault="000808D8">
      <w:pPr>
        <w:pStyle w:val="a3"/>
        <w:divId w:val="1442802061"/>
      </w:pPr>
      <w:r>
        <w:lastRenderedPageBreak/>
        <w:t>В соответствии со ст. 352 ТК РФ каждый имеет право защищать свои трудовые права и свободы всеми способами, не запрещенными законом.</w:t>
      </w:r>
      <w:r>
        <w:br/>
        <w:t>Основными способами защиты трудовых прав и свобод являются:</w:t>
      </w:r>
      <w:r>
        <w:br/>
        <w:t>самозащита работниками трудовых прав;</w:t>
      </w:r>
      <w:r>
        <w:br/>
        <w:t>защита трудовых прав и законных интересов работников профессиональными союзами;</w:t>
      </w:r>
      <w:r>
        <w:br/>
        <w:t>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  <w:r>
        <w:br/>
        <w:t>судебная защита.</w:t>
      </w:r>
    </w:p>
    <w:p w:rsidR="00167F78" w:rsidRDefault="000808D8">
      <w:pPr>
        <w:pStyle w:val="a3"/>
        <w:divId w:val="1442802061"/>
      </w:pPr>
      <w:r>
        <w:t>Считаю, что мне должна быть выплачена компенсация за 2 месяца, оставшихся до истечения срока предупреждения об увольнении, в размере, получаемой мной РЕАЛЬНОЙ заработной платы – _____ руб. __ коп. + ______ руб. __ коп. = ________ руб. __ коп.</w:t>
      </w:r>
    </w:p>
    <w:p w:rsidR="00167F78" w:rsidRDefault="000808D8">
      <w:pPr>
        <w:pStyle w:val="a3"/>
        <w:divId w:val="1442802061"/>
      </w:pPr>
      <w:r>
        <w:t>Ранее, мной в адрес Работодателя была направлена претензия с требованием о досудебном урегулировании конфликта (копию прилагаю), но в удовлетворении моих требований было отказано в связи с чем я была вынуждена обратиться в Государственную инспекцию труда.</w:t>
      </w:r>
    </w:p>
    <w:p w:rsidR="00167F78" w:rsidRDefault="000808D8">
      <w:pPr>
        <w:pStyle w:val="a3"/>
        <w:divId w:val="1442802061"/>
      </w:pPr>
      <w:r>
        <w:t>В соответствии со ст. 360 ТК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установленных настоящей статьей.</w:t>
      </w:r>
      <w:r>
        <w:br/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  <w:r>
        <w:br/>
        <w:t>Основанием для проведения внеплановой проверки являются, в том числе, обращения и заявления граждан о фактах нарушения работодателями требований трудового законодательства.</w:t>
      </w:r>
    </w:p>
    <w:p w:rsidR="00167F78" w:rsidRDefault="000808D8">
      <w:pPr>
        <w:pStyle w:val="a3"/>
        <w:divId w:val="1442802061"/>
      </w:pPr>
      <w:r>
        <w:t>На основании изложенного и руководствуясь ст. 360 ТК РФ</w:t>
      </w:r>
    </w:p>
    <w:p w:rsidR="00167F78" w:rsidRDefault="000808D8">
      <w:pPr>
        <w:pStyle w:val="a3"/>
        <w:divId w:val="1442802061"/>
      </w:pPr>
      <w:r>
        <w:t>ПРОШУ:</w:t>
      </w:r>
    </w:p>
    <w:p w:rsidR="00167F78" w:rsidRDefault="000808D8">
      <w:pPr>
        <w:pStyle w:val="a3"/>
        <w:divId w:val="1442802061"/>
      </w:pPr>
      <w:r>
        <w:t>1. Провести внеплановую выездную проверку в магазине ________ по адресу: ______________________ по факту грубейшего нарушения норм Трудового законодательства, прав и законных интересов Заявителя;</w:t>
      </w:r>
      <w:r>
        <w:br/>
        <w:t>2. Лиц, виновных в нарушении трудовых прав Заявителя привлечь к установленной законом ответственности;</w:t>
      </w:r>
      <w:r>
        <w:br/>
        <w:t>3. Ответ на настоящую жалобу с результатами проверки прошу направить мне в письменном виде по вышеуказанному адресу;</w:t>
      </w:r>
    </w:p>
    <w:p w:rsidR="00167F78" w:rsidRDefault="000808D8">
      <w:pPr>
        <w:pStyle w:val="a3"/>
        <w:divId w:val="1442802061"/>
      </w:pPr>
      <w:r>
        <w:br/>
        <w:t>Приложение:</w:t>
      </w:r>
      <w:r>
        <w:br/>
        <w:t>1. Копия паспорта заявителя;</w:t>
      </w:r>
      <w:r>
        <w:br/>
      </w:r>
      <w:r>
        <w:lastRenderedPageBreak/>
        <w:t>2. Копия претензии в адрес Работодателя;</w:t>
      </w:r>
      <w:r>
        <w:br/>
        <w:t>3. Копия отказа Работодателя;</w:t>
      </w:r>
    </w:p>
    <w:p w:rsidR="00167F78" w:rsidRDefault="000808D8">
      <w:pPr>
        <w:pStyle w:val="a3"/>
        <w:divId w:val="1442802061"/>
      </w:pPr>
      <w:r>
        <w:br/>
        <w:t>«         »______________ 2015 г. _____________________________________</w:t>
      </w:r>
    </w:p>
    <w:p w:rsidR="00167F78" w:rsidRPr="00BB7BA7" w:rsidRDefault="000808D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B7BA7" w:rsidRPr="00197E94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BB7BA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167F78" w:rsidRPr="00BB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D8"/>
    <w:rsid w:val="000808D8"/>
    <w:rsid w:val="00167F78"/>
    <w:rsid w:val="00B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действия директора магазина - в MS Word (.doc)</dc:title>
  <dc:subject/>
  <dc:creator>Admin</dc:creator>
  <cp:keywords/>
  <dc:description/>
  <cp:lastModifiedBy>1</cp:lastModifiedBy>
  <cp:revision>3</cp:revision>
  <dcterms:created xsi:type="dcterms:W3CDTF">2019-11-26T16:09:00Z</dcterms:created>
  <dcterms:modified xsi:type="dcterms:W3CDTF">2020-01-10T11:18:00Z</dcterms:modified>
</cp:coreProperties>
</file>