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B1" w:rsidRDefault="00BA0443">
      <w:pPr>
        <w:pStyle w:val="1"/>
        <w:rPr>
          <w:rFonts w:eastAsia="Times New Roman"/>
        </w:rPr>
      </w:pPr>
      <w:r>
        <w:rPr>
          <w:rFonts w:eastAsia="Times New Roman"/>
        </w:rPr>
        <w:t>Дополнительная кассационная жалоба на решение суда об установлении факта несчастного случая</w:t>
      </w:r>
    </w:p>
    <w:p w:rsidR="004646B1" w:rsidRDefault="006E50C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646B1" w:rsidRDefault="00BA0443">
      <w:pPr>
        <w:pStyle w:val="a3"/>
        <w:divId w:val="1930580708"/>
      </w:pPr>
      <w:r>
        <w:t xml:space="preserve">В судебную коллегию по гражданским </w:t>
      </w:r>
      <w:r>
        <w:br/>
        <w:t>делам Верховного Суда РД</w:t>
      </w:r>
    </w:p>
    <w:p w:rsidR="004646B1" w:rsidRDefault="00BA0443">
      <w:pPr>
        <w:pStyle w:val="a3"/>
        <w:divId w:val="1930580708"/>
      </w:pPr>
      <w:r>
        <w:t xml:space="preserve">______________________ и </w:t>
      </w:r>
      <w:r>
        <w:br/>
        <w:t xml:space="preserve">_________________________–истиц </w:t>
      </w:r>
      <w:r>
        <w:br/>
        <w:t xml:space="preserve">по делу по иску к Махачкалинскому </w:t>
      </w:r>
      <w:r>
        <w:br/>
        <w:t>Морскому торговому порту</w:t>
      </w:r>
    </w:p>
    <w:p w:rsidR="004646B1" w:rsidRDefault="00BA0443">
      <w:pPr>
        <w:pStyle w:val="a3"/>
        <w:divId w:val="1930580708"/>
      </w:pPr>
      <w:r>
        <w:t xml:space="preserve">КАССАЦИОННАЯ ЖАЛОБА </w:t>
      </w:r>
      <w:r>
        <w:br/>
        <w:t>На решение суда</w:t>
      </w:r>
      <w:r>
        <w:br/>
        <w:t>Дополнительная</w:t>
      </w:r>
    </w:p>
    <w:p w:rsidR="004646B1" w:rsidRDefault="00BA0443">
      <w:pPr>
        <w:pStyle w:val="a3"/>
        <w:divId w:val="1930580708"/>
      </w:pPr>
      <w:r>
        <w:br/>
        <w:t>Решением Кировского федерального суда г. Махачкала от __________ года отказано нам в удовлетворении исковых требований к Махачкалинскому морскому торговому порту об установлении факта несчастного случая на производстве и признании акта служебного расследования незаконным.</w:t>
      </w:r>
      <w:r>
        <w:br/>
        <w:t>С решением суда не согласны и считаем его вынесенным с нарушением норм материального и процессуального права.</w:t>
      </w:r>
      <w:r>
        <w:br/>
        <w:t>При вынесении решения суда суд исходил из того что для признания факта несчастного случая на производстве необходимо подтверждение получения видимой механической травмы.</w:t>
      </w:r>
      <w:r>
        <w:br/>
        <w:t>Расследуются в установленном порядке, квалифицируются, оформляются и учитываются в соответствии с требованиями ст.230 Трудового Кодекса РФ и Положения «Об особенностях расследования несчастных случаев на производстве в отдельных отраслях и организациях»,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работодателя, а также осуществлении иных правомерных действий, обусловленных трудовыми отношениями с работодателем либо совершаемых в его интересах.</w:t>
      </w:r>
      <w:r>
        <w:br/>
        <w:t>Суд не учел, что расследованию подлежат события, в результате которых работниками получены не только телесные повреждения, но и иные повреждения, обусловленные воздействием на пострадавшего опасных факторов, повлекшие за собой временную или стойкую утрату трудоспособности либо смерть происшедшие при непосредственном исполнении трудовых обязанностей или работ по заданию работодателя(его представителя), в том числе во время служебной командировки, а также при совершении иных правомерных действий в интересах работодателя, во время нахождения на судне(воздушном, морском, речном и др.)в свободное от вахты и судовых работ время.</w:t>
      </w:r>
      <w:r>
        <w:br/>
        <w:t xml:space="preserve">Наши доводы о том, что заболевание ____________ непосредственно началось с момента выполнения им тяжелой физической работы на борту судна по перекатыванию емкостей с дизельным маслом по палубе весом ____ кг, когда _________ под давлением бочки был придавлен и поднимал бочку не были приняты судом во внимание. Без оснований суд не посчитал воздействие тяжелого груза, как воздействие опасного фактора на __________, </w:t>
      </w:r>
      <w:r>
        <w:lastRenderedPageBreak/>
        <w:t>хотя свидетели –очевидцы утверждают именно то, что под воздействием тяжести выполняемой по заданию работодателя работы и нагрузки перенесенной им мой супруг получил травму, которая в последующем, привела к смерти. Мои свидетели в суд не были вызваны.</w:t>
      </w:r>
      <w:r>
        <w:br/>
        <w:t>Оценка показаниям свидетелей, приложенных к акту служебного расследования судом не дана. Кроме того, мне свидетели давали более подробные показания относительно случившегося .</w:t>
      </w:r>
      <w:r>
        <w:br/>
        <w:t>Кроме того, _____________, который сразу после случившегося пожаловался на ухудшение состояния здоровья и был освобожден от работы медицинскую помощь на судне вообще не оказали и только на следующий день, когда состояние здоровья резко ухудшилось вызвали скорую помощь и его госпитализировали. Даже при такой ситуации ответчики не соизволили признать свою вину хотя в этом, что упустили возможность оказать своевременную медпомощь своему работнику.</w:t>
      </w:r>
      <w:r>
        <w:br/>
        <w:t>У _____________ был установлен тромбоз мозговых артерий, медики не исключают возможность наступления тромбоза мозговых артерий от напряжения и воздействия тяжести, для подтверждения указанного следовало пригласить хотя бы специалиста, если суд отклонил мое ходатайство о назначении экспертизы. А факт того, что умер ___________ от ишемии головного мозга вследствие тромбоза мозговых артерий спорным не является.</w:t>
      </w:r>
      <w:r>
        <w:br/>
        <w:t>Суд в решении указывает, что Данных о заболевании ишемией головного мозга вследствие тромбоза мозговых артерий в медкарте амбулаторного больного _____________ не имеются.</w:t>
      </w:r>
      <w:r>
        <w:br/>
        <w:t xml:space="preserve">Однако без каких либо оснований, в том числе при отсутствии медицинского обоснования ) суд пришел к выводу что __________ умер вследствие имевшегося у него заболевания. Ни экспертизы в этой части, ни заключения, ни показания специалистов о том, что заболевание идеопатическая левосторонняя плаксопатия с умеренно выраженным парезом руки могла повлечь смерть ____________ в распоряжении суда не имелись. Для подобного вывода необходимы специальные познания, которыми суд не воспользовался и сделал сам вывод. </w:t>
      </w:r>
      <w:r>
        <w:br/>
        <w:t xml:space="preserve">Ответчики не отрицали, что ___________ до отправки на судно прошел медицинский осмотр и признан был здоровым, т.е, то заболевание, которое им было получено в результате выполнения работ на судне и, от чего он скончался в больнице, у __________ не имелось. </w:t>
      </w:r>
      <w:r>
        <w:br/>
        <w:t>Судом не была назначена медэкспертиза для определения, причинной связи между смертью и выполнением им тяжелой работы на борту судна ____________ года, развитием его заболевания, хотя я неоднократно заявляла в суде ходатайство об этом, указывая, что имеются у меня и видеоматериалы, подтверждающие, что __________ года ____________ был абсолютно здоров и находился на борту судна. Видеокассету суд отказался у меня принять, ходатайство проигнорировал.</w:t>
      </w:r>
      <w:r>
        <w:br/>
        <w:t>Учитывая то, что ответчики не отрицали факт выполнения ___________ на судне тяжелых работ __________ года, не отрицали факт нахождения __________ на службе, когда ему стало плохо и он был направлен в больницу, спорным являлся момент причинной связи, что могло быть установлено только в экспертном порядке, после исследования медицинских документов и с учетом особых медпознаний. Указанное являлось юридически значимым обстоятельством для вынесения решения по делу.</w:t>
      </w:r>
      <w:r>
        <w:br/>
        <w:t>Суд же юридически значимым обстоятельством посчитал только установление отсутствия видимой механической травмы, что по их мнению является несчастным случаем.</w:t>
      </w:r>
      <w:r>
        <w:br/>
        <w:t>В решении суда приведены нормы материального права, которые подтверждают законность наших исковых требований, однако, суд их неправильно истолковал.</w:t>
      </w:r>
      <w:r>
        <w:br/>
        <w:t xml:space="preserve">Из показаний свидетеля ___________, приведенных в решении суда следует, что ____________ был направлен компанией Махачкалинский торговый порт» в командировку в Хорватию. Указанное обстоятельство, что __________ был ответчиком </w:t>
      </w:r>
      <w:r>
        <w:lastRenderedPageBreak/>
        <w:t>направлен в командировку, где на транспорте предоставленном работодателем(на судне ) __________ в результате выполнения работы на судне ему стало плохо, ответчиками в суде не оспаривалось.</w:t>
      </w:r>
      <w:r>
        <w:br/>
        <w:t>Что именно случилось с _________ после выполнения тяжелых работ на судне ____________ года и явилось ли указанное причиной смерти, в суде так и не выяснилось, хотя в суд заявление было подано именно для выяснения этого обстоятельства и установления факта несчастного случая. Суд же неправильно определил по делу юридически значимые обстоятельства, не разобрался с понятием несчастного случая, в результате чего вынес незаконное решение. Приведенное является нарушением процессуальных норм права и является основанием для отмены решения суда первой инстанции в кассационном порядке.</w:t>
      </w:r>
      <w:r>
        <w:br/>
        <w:t xml:space="preserve">По делу имеются основания, предусмотренные ст. 362 ГПК РФ </w:t>
      </w:r>
      <w:r>
        <w:br/>
        <w:t>На основании изложенного</w:t>
      </w:r>
    </w:p>
    <w:p w:rsidR="004646B1" w:rsidRDefault="00BA0443">
      <w:pPr>
        <w:pStyle w:val="a3"/>
        <w:divId w:val="1930580708"/>
      </w:pPr>
      <w:r>
        <w:t>ПРОШУ :</w:t>
      </w:r>
    </w:p>
    <w:p w:rsidR="004646B1" w:rsidRDefault="00BA0443">
      <w:pPr>
        <w:pStyle w:val="a3"/>
        <w:divId w:val="1930580708"/>
      </w:pPr>
      <w:r>
        <w:t>Решение Кировского федерального суда от _________ года отменить и дело направить на новое рассмотрение в тот же суд в ином составе.</w:t>
      </w:r>
    </w:p>
    <w:p w:rsidR="004646B1" w:rsidRDefault="00BA0443">
      <w:pPr>
        <w:pStyle w:val="a3"/>
        <w:divId w:val="1930580708"/>
      </w:pPr>
      <w:r>
        <w:t>Приложение :</w:t>
      </w:r>
    </w:p>
    <w:p w:rsidR="004646B1" w:rsidRDefault="00BA0443">
      <w:pPr>
        <w:pStyle w:val="a3"/>
        <w:divId w:val="1930580708"/>
      </w:pPr>
      <w:r>
        <w:t>Копии кас.жалоб</w:t>
      </w:r>
    </w:p>
    <w:p w:rsidR="004646B1" w:rsidRDefault="00BA0443">
      <w:pPr>
        <w:pStyle w:val="a3"/>
        <w:divId w:val="1930580708"/>
      </w:pPr>
      <w:r>
        <w:t>_____________ __________</w:t>
      </w:r>
      <w:r>
        <w:br/>
        <w:t>_____________ __________</w:t>
      </w:r>
    </w:p>
    <w:p w:rsidR="004646B1" w:rsidRDefault="00BA044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6E50C9" w:rsidRPr="00EA15E8"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bookmarkStart w:id="0" w:name="_GoBack"/>
        <w:bookmarkEnd w:id="0"/>
        <w:r w:rsidR="006E50C9" w:rsidRPr="00EA15E8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</w:hyperlink>
      <w:r w:rsidR="006E50C9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46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43"/>
    <w:rsid w:val="004646B1"/>
    <w:rsid w:val="006E50C9"/>
    <w:rsid w:val="00B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кассационная жалоба на решение суда об установлении факта несчастного случая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2020-03-16T10:19:00Z</dcterms:modified>
</cp:coreProperties>
</file>