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8D" w:rsidRDefault="005B3D71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решение суда и определение судебной коллегии по гражданским делам ВС</w:t>
      </w:r>
    </w:p>
    <w:p w:rsidR="00FC698D" w:rsidRDefault="00BD575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C698D" w:rsidRDefault="005B3D71">
      <w:pPr>
        <w:pStyle w:val="a3"/>
        <w:divId w:val="1239902763"/>
      </w:pPr>
      <w:r>
        <w:t>В надзорную инстанцию Верховного</w:t>
      </w:r>
      <w:r>
        <w:br/>
        <w:t>Суда Республики ___________</w:t>
      </w:r>
    </w:p>
    <w:p w:rsidR="00FC698D" w:rsidRDefault="005B3D71">
      <w:pPr>
        <w:pStyle w:val="a3"/>
        <w:divId w:val="1239902763"/>
      </w:pPr>
      <w:r>
        <w:t>___________________________ - истца</w:t>
      </w:r>
      <w:r>
        <w:br/>
        <w:t>по иску к ________, Администрации г. ___________ и</w:t>
      </w:r>
      <w:r>
        <w:br/>
        <w:t>др. о признании правоустанавливающих документов</w:t>
      </w:r>
      <w:r>
        <w:br/>
        <w:t>на з\у на имя ________________ недействительными</w:t>
      </w:r>
    </w:p>
    <w:p w:rsidR="00FC698D" w:rsidRDefault="005B3D71">
      <w:pPr>
        <w:pStyle w:val="a3"/>
        <w:divId w:val="1239902763"/>
      </w:pPr>
      <w:r>
        <w:br/>
        <w:t>НАДЗОРНАЯ ЖАЛОБА</w:t>
      </w:r>
      <w:r>
        <w:br/>
        <w:t>На решение суда и определение судебной коллегии</w:t>
      </w:r>
      <w:r>
        <w:br/>
        <w:t>По гражданским делам ВС РД</w:t>
      </w:r>
    </w:p>
    <w:p w:rsidR="00FC698D" w:rsidRDefault="005B3D71">
      <w:pPr>
        <w:pStyle w:val="a3"/>
        <w:divId w:val="1239902763"/>
      </w:pPr>
      <w:r>
        <w:t>Решением __________ федерального суда г. _________ от __________ года отказано в удовлетворении моих исковых требований о признании недействительным постановления Администрации г. __________ за № ____ от ____________ г. о предоставлении в собственность ___________ з\у по ул. __________ в г. _______, пл. ____ кв.м. в районе с\х рынка « ___________ «, записи в ЕГРП на недвижимое имущество пол РД от __________ года о регистрации права собственности ___________ на з\у.</w:t>
      </w:r>
      <w:r>
        <w:br/>
        <w:t>Мои исковые требования в части удовлетворены и постановлено признать недействительным Приказ ____________ ТО № __ Управления Роснедвижимости по РД за № ___ от ____________ года об отмене землеустроительного дела по межеванию земельного участка, предоставленного в аренду ______________</w:t>
      </w:r>
      <w:r>
        <w:br/>
        <w:t>В удовлетворении исковых требований ______________ о признании недействительным постановления Администрации г. _________ от __________ года за № ___ о предоставлении мне земельного участка отказано.</w:t>
      </w:r>
      <w:r>
        <w:br/>
        <w:t>Определением судебной коллегии по гражданским делам ВС РД решение суда оставлено без изменения, а кассационная жалоба без удовлетворения .</w:t>
      </w:r>
      <w:r>
        <w:br/>
        <w:t>Решение суда в части отказа в удовлетворении моих исковых требований и удовлетворении иска _____________ и определение судебной коллегии, оставившей решение суда без изменения, считаю незаконными и подлежащими отмене, в виду того, что судом допущены существенные нарушения, влекущие отмену решения суда в надзорном порядке.</w:t>
      </w:r>
      <w:r>
        <w:br/>
        <w:t>Выводы суда первой инстанции,изложенные в решении суда, не соответствуют обстоятельствам дела, установленные судом первой инстанции обстоятельства, имеющие значение для дела недоказаны суд неправильно истолковал норму права.</w:t>
      </w:r>
      <w:r>
        <w:br/>
      </w:r>
      <w:r>
        <w:br/>
        <w:t xml:space="preserve">Мотивировочная часть решения суда противоречива и выводы суда взаимоисключают друг друга. </w:t>
      </w:r>
      <w:r>
        <w:br/>
        <w:t>Требования ___________ основаны на том, что ____________ года ___________ обратился в Администрацию города __________ с заявлением о предоставлении ему з\у для строительства оздоровительного центра ,после подачи заявления был подготовлен в ________ году весь пакет документов для предоставления земли ______________.</w:t>
      </w:r>
      <w:r>
        <w:br/>
      </w:r>
      <w:r>
        <w:lastRenderedPageBreak/>
        <w:t>___________ года составлен акт выбора земельного участка под строительство оздоровительного центра на его имя, согласованный с 11 службами Администрации города ________________, архитектурно-планировочное задание, проектно-сметная документация.</w:t>
      </w:r>
      <w:r>
        <w:br/>
        <w:t>На основании акта выбора земельного участка и других документов, заявления ______________ Администрацией города ___________ _________ года было издано постановление за № _____ о предоставлении _________ земельного участка из земель города в аренду.</w:t>
      </w:r>
      <w:r>
        <w:br/>
        <w:t>Договора аренды неоднократно перезаключались Комитетом по управлению имуществом города с ______________, в том числе, на _______ год, что свидетельствует о том , что Администрация города и Комитет по управлению имуществом спорную землю считали своей собственностью и передавали ___________ в аренду, до наложения судом запрета на предоставление земли в аренду.</w:t>
      </w:r>
      <w:r>
        <w:br/>
        <w:t>Спорный земельный участок на момент передачи в аренду ___________ ни ООО « __________ , ни ____________ выделен не был, если судить по датам выделения земли Администрацией города .</w:t>
      </w:r>
      <w:r>
        <w:br/>
        <w:t xml:space="preserve">Именно по указанным обстоятельствам судом отказано в иске _________ в этой части, следовательно, признано то, что арендные отношения мои фактически и юридически имели место и законны,у меня возникли права на спорный з\у. </w:t>
      </w:r>
      <w:r>
        <w:br/>
        <w:t>Из приведенного следует, что __________ не смог доказать, что он обладал правами на спорный земельный участок на момент издания оспариваемого постановления Администрации г. __________, на мое имя. Доказательств того, что на __________ года он какими – либо правами обладал, ________ в суд не представил. Суд обоснованно сославшись на ст.3 ГПК РФ в решении признал, что «__________ земельный участок на правах аренды был предоставлен __________ года, значительно позже предоставления на правах аренды земельного участка _________, откуда следует,что оспариваемым _______ постановлением на момент его издания, права и интересы __________ нарушены быть не могли» .Из указанного следует , что на момент подачи иска ________ уже были данные о том ,что он является ненадле6жащим истцом и его права не были нарушены предоставлением мне земельного участка в аренду , поскольку мои документы были первичны.</w:t>
      </w:r>
      <w:r>
        <w:br/>
        <w:t>Между тем, суд неправильно истолковал указанную норму закона в отношении моих прав на обращение в суд за защитой нарушенного права , поскольку безусловно судом признано то ,что на момент моего обращения в суд у меня имелись основания оспаривать документы ____________ и я являлся надлежащим истцом по делу.</w:t>
      </w:r>
      <w:r>
        <w:br/>
        <w:t>Неправильность толкования нормы закона привела к вынесению незаконного решения, поскольку суд отказал мне в иске только на том основании, что я не имел прав на земельный участок на момент рассмотрения дела в суде.</w:t>
      </w:r>
      <w:r>
        <w:br/>
        <w:t>Согласно ст.3,4 ГПК РФ Заинтересованное лицо вправе в порядке , установленном законодательством о гражданском судопроизводстве , обратиться в суд за защитой нарушенных либо оспариваемых прав. Свобод или законных интересов.</w:t>
      </w:r>
      <w:r>
        <w:br/>
        <w:t>Суд возбуждает гражданское дело по заявлению лица, обратившегося за защитой своих прав, свобод и законных интересов.</w:t>
      </w:r>
      <w:r>
        <w:br/>
        <w:t xml:space="preserve">На момент обращения в суд за защитой своих прав я имел на руках договор аренды спорного земельного участка, приказ об отмене кадастрового плана выданного на мое имя, которое мною оспаривалось и имелись основания для возбуждения и рассмотрения гражданского дела по моему иску. </w:t>
      </w:r>
      <w:r>
        <w:br/>
        <w:t xml:space="preserve">При наличии отказа от иска ___________ в части признания договоров аренды недействительными суд пространно доказывает в решении его отсутствие и отсутствие у меня прав на земельный участок на момент рассмотрения дела в суде. </w:t>
      </w:r>
      <w:r>
        <w:br/>
        <w:t xml:space="preserve">Между тем, оставлено без внимания то обстоятельство, что на момент подачи иска, т.е. обращения в суд за защитой своего права, я обладал правами и заключенным договором </w:t>
      </w:r>
      <w:r>
        <w:lastRenderedPageBreak/>
        <w:t>аренды, договор аренды перезаключался со мной и в ходе судебных разбирательств, мои права реально были нарушены. В приведенных в решении нормах закона в обоснование отсутствия у меня прав говориться о праве для обращения в суд, каковым я безусловно обладал, учитывая признание судом моих арендных прав до ____________ года. Решением суда отменен приказ Управления Роснедвижимости об отмене землеустроительного дела на мое имя и уже наличие у меня указанного землеустроительного дела дает мне право оспаривать права __________ на земельный участок, и наличие на мое имя документа с правами на земельный участок свидетельствует о том, что я являюсь надлежащим истцом и на данный момент и при отсутствии договора аренды земельного участка.</w:t>
      </w:r>
      <w:r>
        <w:br/>
        <w:t>Суд не принял во внимание такое существенное обстоятельство, что ___________ отказался от исковых требований о признании договоров аренды, заключенных со мной на спорный земельный участок недействительными и таким образом признал их законность. Если договора аренды мною заключались и после передачи земли __________ с Администрацией города и эти договора _________ не оспаривает, указанное может свидетельствовать только о том, что земля арендованная мною находилась в собственности муниципальной, а не _________ и _________ указанные права на распоряжение спорной землей за Администрацией признал, как признал и мои арендные права на земельный участок по всем договорам аренды, заключенным мною относительно спорного земельного участка. По приведенным основаниям так же непонятна позиция суда о том .что я являюсь ненадлежащим истцом .</w:t>
      </w:r>
      <w:r>
        <w:br/>
        <w:t>Суду следовало вместо того ,чтобы делать ни на чем не основанные выводы, по не имеющим юридического значения обстоятельствам ( от иска в части признания договоров аренды _________ отказался ),о том, почему не был перезаключен договор и порядок заключения договора, а также в части продажи участков на торгах (этот вопрос я вообще не поднимал в суде и суду показалось, что что -то в этой части «истец полагает», сопоставить свои выводы, устранить противоречия.</w:t>
      </w:r>
      <w:r>
        <w:br/>
        <w:t xml:space="preserve">В суд не были представлены какие либо- данные свидетельствующие о том ,что я не освоил з\у, причиной незаключения со мной договора аренды явился запрет, наложенный самим судом на совершение сделок в отношении спорного участка, а не моя недобросовестность. Указание судом на то, что я не освоил, а ________ его освоил с _____ года противоречит выводу, что я все таки был арендатором этого участка до __________ года. Что интересно, забыл на моем участке __________, на каком основании он его осваивал? Вывод суда о том что _____________ осваивал земельный участок не основан на материалах дела и в решении суда не приведены данные, которые позволили суду прийти к такому выводу. </w:t>
      </w:r>
      <w:r>
        <w:br/>
        <w:t xml:space="preserve">Согласно ст. 14 ЗК РД, приступать к пользованию, предоставленного з\у до установления границ этих участков в натуре (на местности) и выдачи документов на участок, запрещается. </w:t>
      </w:r>
      <w:r>
        <w:br/>
        <w:t>Судом удовлетворен иск к Управлению Роснедвижимости о признании незаконным приказа Управления Роснедвижимости по РД от __________ года об отмене землеустроительного дела № ____ от ____________ года по межеванию земельного участка выданного на имя __________. Ответчики иск признали и просили удовлетворить.</w:t>
      </w:r>
      <w:r>
        <w:br/>
        <w:t>Представитель ответчика пояснил ,что землеустроительное дело не может быть отменено,поскольку нет норм права ,позволяющих отменять землеустроительное дело. О правообладателях в землеустроительное дело могли быть внесены изменения с согласия правообладателя. На __________ года правообладателем являлся ________ и без его согласия земельный участок не мог быть передан иному лицу.</w:t>
      </w:r>
      <w:r>
        <w:br/>
        <w:t xml:space="preserve">Учитывая указанное обстоятельство и то что землеустроительное дело на имя _____________ осталось в силе ,следовательно, оно было законным и действительным и на момент выдачи землеустроительного дела на имя __________, не могли быть отклонены требования мои о признании документов на имя ____________, полученных им с нарушением норм закона. Выводы суда о признании приказа Управления </w:t>
      </w:r>
      <w:r>
        <w:lastRenderedPageBreak/>
        <w:t>Роснедвижимости по РД незаконными и отказу в удовлетворении моих требований о признании недействительными документов полученных на основании этого приказа, противоречивы.</w:t>
      </w:r>
      <w:r>
        <w:br/>
        <w:t>На основании ранее выданных документов и кадастрового плана ,межевого дела были конкретизированы права на земельный участок ___________, следовательно, выдача кадастрового плана и межевого дела на имя ___________ могла быть оспорена только в судебном порядке, без моего согласия сведения о правообладателях не могли быть изменены. Для устранения указанного препятствия и был издан приказ.</w:t>
      </w:r>
      <w:r>
        <w:br/>
        <w:t>По делу были установлены все имеющие значение для дела обстоятельства, однако, судом им дана неправильная оценка и закон неправильно истолкован, что привело к вынесению решения об отказе в удовлетворении моих исковых требований в части и удовлетворении иска ________ в части.</w:t>
      </w:r>
      <w:r>
        <w:br/>
        <w:t>На основании изложенного</w:t>
      </w:r>
    </w:p>
    <w:p w:rsidR="00FC698D" w:rsidRDefault="005B3D71">
      <w:pPr>
        <w:pStyle w:val="a3"/>
        <w:divId w:val="1239902763"/>
      </w:pPr>
      <w:r>
        <w:t>ПРОШУ :</w:t>
      </w:r>
    </w:p>
    <w:p w:rsidR="00FC698D" w:rsidRDefault="005B3D71">
      <w:pPr>
        <w:pStyle w:val="a3"/>
        <w:divId w:val="1239902763"/>
      </w:pPr>
      <w:r>
        <w:t>Истребовать гражданское дело из Ленинского федерального суда г. __________ и передать в Президиум Верховного Суда РД для рассмотрения по существу по доводам моей жалобы для отмены решения Ленинского федерального суда г. _______ от ____________ года в части отказа в удовлетворении моих требований и в части удовлетворения иска __________ и определения судебной коллегии Верховного суда РД от __________ и вынести новое решение об отказе в иске _________ и удовлетворении моих исковых требований.</w:t>
      </w:r>
    </w:p>
    <w:p w:rsidR="00FC698D" w:rsidRDefault="005B3D71">
      <w:pPr>
        <w:pStyle w:val="a3"/>
        <w:divId w:val="1239902763"/>
      </w:pPr>
      <w:r>
        <w:t>До рассмотрения жалобы приостановить исполнительное производство по делу.</w:t>
      </w:r>
    </w:p>
    <w:p w:rsidR="00FC698D" w:rsidRDefault="005B3D71">
      <w:pPr>
        <w:pStyle w:val="a3"/>
        <w:divId w:val="1239902763"/>
      </w:pPr>
      <w:r>
        <w:t>Приложение :</w:t>
      </w:r>
    </w:p>
    <w:p w:rsidR="00FC698D" w:rsidRDefault="005B3D71">
      <w:pPr>
        <w:pStyle w:val="a3"/>
        <w:divId w:val="1239902763"/>
      </w:pPr>
      <w:r>
        <w:t xml:space="preserve">Решение ____________ федерального суда РД </w:t>
      </w:r>
      <w:r>
        <w:br/>
        <w:t xml:space="preserve">Определение судебной коллегии по гражданским делам ВС РД </w:t>
      </w:r>
      <w:r>
        <w:br/>
        <w:t>Копии жалоб</w:t>
      </w:r>
    </w:p>
    <w:p w:rsidR="00FC698D" w:rsidRDefault="005B3D71">
      <w:pPr>
        <w:pStyle w:val="a3"/>
        <w:divId w:val="1239902763"/>
      </w:pPr>
      <w:r>
        <w:t>___________________</w:t>
      </w:r>
    </w:p>
    <w:p w:rsidR="00FC698D" w:rsidRDefault="005B3D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BD5752" w:rsidRPr="00627FC5">
          <w:rPr>
            <w:rStyle w:val="a4"/>
            <w:rFonts w:ascii="Times New Roman" w:eastAsia="Times New Roman" w:hAnsi="Times New Roman"/>
            <w:sz w:val="24"/>
            <w:szCs w:val="24"/>
          </w:rPr>
          <w:t>https://Юрис</w:t>
        </w:r>
        <w:r w:rsidR="00BD5752">
          <w:rPr>
            <w:rStyle w:val="a4"/>
            <w:rFonts w:ascii="Times New Roman" w:eastAsia="Times New Roman" w:hAnsi="Times New Roman"/>
            <w:sz w:val="24"/>
            <w:szCs w:val="24"/>
          </w:rPr>
          <w:t>т</w:t>
        </w:r>
        <w:bookmarkStart w:id="0" w:name="_GoBack"/>
        <w:bookmarkEnd w:id="0"/>
        <w:r w:rsidR="00BD5752" w:rsidRPr="00627FC5">
          <w:rPr>
            <w:rStyle w:val="a4"/>
            <w:rFonts w:ascii="Times New Roman" w:eastAsia="Times New Roman" w:hAnsi="Times New Roman"/>
            <w:sz w:val="24"/>
            <w:szCs w:val="24"/>
          </w:rPr>
          <w:t>Муртазин.рф</w:t>
        </w:r>
      </w:hyperlink>
      <w:r w:rsidR="00BD5752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FC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71"/>
    <w:rsid w:val="005B3D71"/>
    <w:rsid w:val="00BD5752"/>
    <w:rsid w:val="00F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58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решение суда и определение судебной коллегии по гражданским делам ВС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2020-03-16T10:41:00Z</dcterms:modified>
</cp:coreProperties>
</file>