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34" w:rsidRDefault="00F76BA7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мирового судьи и определение районного суда</w:t>
      </w:r>
    </w:p>
    <w:p w:rsidR="00DF2034" w:rsidRDefault="00CC34F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F2034" w:rsidRDefault="00F76BA7">
      <w:pPr>
        <w:pStyle w:val="a3"/>
        <w:divId w:val="881669842"/>
      </w:pPr>
      <w:r>
        <w:t>В надзорную инстанцию ВС РД</w:t>
      </w:r>
    </w:p>
    <w:p w:rsidR="00DF2034" w:rsidRDefault="00F76BA7">
      <w:pPr>
        <w:pStyle w:val="a3"/>
        <w:divId w:val="881669842"/>
      </w:pPr>
      <w:r>
        <w:t>Истец: _______________________</w:t>
      </w:r>
      <w:r>
        <w:br/>
        <w:t>прож. _______________________</w:t>
      </w:r>
    </w:p>
    <w:p w:rsidR="00DF2034" w:rsidRDefault="00F76BA7">
      <w:pPr>
        <w:pStyle w:val="a3"/>
        <w:divId w:val="881669842"/>
      </w:pPr>
      <w:r>
        <w:t>Лица, участвующие в деле:</w:t>
      </w:r>
      <w:r>
        <w:br/>
        <w:t>Ответчик: _______________________</w:t>
      </w:r>
      <w:r>
        <w:br/>
        <w:t>прож. _______________________</w:t>
      </w:r>
      <w:r>
        <w:br/>
        <w:t>Третье лицо: Администрация МО «____________».</w:t>
      </w:r>
      <w:r>
        <w:br/>
        <w:t>_______________________</w:t>
      </w:r>
    </w:p>
    <w:p w:rsidR="00DF2034" w:rsidRDefault="00F76BA7">
      <w:pPr>
        <w:pStyle w:val="a3"/>
        <w:divId w:val="881669842"/>
      </w:pPr>
      <w:r>
        <w:t>НАДЗОРНАЯ ЖАЛОБА</w:t>
      </w:r>
      <w:r>
        <w:br/>
        <w:t>(На решение мирового судьи судебного участка №___ ____________ района РД и определение ___________ районного суда)</w:t>
      </w:r>
    </w:p>
    <w:p w:rsidR="00DF2034" w:rsidRDefault="00F76BA7">
      <w:pPr>
        <w:pStyle w:val="a3"/>
        <w:divId w:val="881669842"/>
      </w:pPr>
      <w:r>
        <w:t>Решением мирового судьи судебного участка №___ __________ района от _________ года мне отказано в удовлетворении исковых требований к ____________ об устранении препятствий в пользовании земельным участком.</w:t>
      </w:r>
      <w:r>
        <w:br/>
        <w:t>Апелляционным определением ____________ районного суда РД от ___________ года решение мирового судьи судебного участка №___ ____________ района РД от ___________ года оставлено без изменения.</w:t>
      </w:r>
      <w:r>
        <w:br/>
        <w:t>С вышеуказанными судебными постановлениями я не согласен, считаю незаконным и вынесенным с существенным нарушением норм материального и процессуального права.</w:t>
      </w:r>
      <w:r>
        <w:br/>
        <w:t xml:space="preserve">Определение суда о подготовке дела к судебному разбирательству носит формальный характер, не отвечает требованиям ст.147-150 ГПК РФ. Суд не оказал содействия в обеспечении доказательств по делу, не истребовал правоустанавливающие документы у ответчиков, несмотря на неоднократные ходатайства с моей стороны, чем нарушил принцип равенства сторон перед судом. </w:t>
      </w:r>
      <w:r>
        <w:br/>
        <w:t>Мои доводы о том, что не выяснена фактически занимая площадь земельного участка ответчика, судом проигнорированы.</w:t>
      </w:r>
      <w:r>
        <w:br/>
        <w:t>Судом не разъяснено мое право на ходатайство о назначении судебной землеустроительной экспертизы для определения фактически занимаемой площади ответчиком ____________________</w:t>
      </w:r>
      <w:r>
        <w:br/>
        <w:t xml:space="preserve">Данное обстоятельство, заключение эксперта необходимо для более полного и объективного рассмотрения спора, при разрешении спора такой категории дел, суд обязан был назначить экспертизу или привлечь специалиста, для выяснения обстоятельств имеющих значения для правильного разрешения данного спора. </w:t>
      </w:r>
      <w:r>
        <w:br/>
        <w:t xml:space="preserve">Протокол судебного заседания судом сфальсифицирован. Судебное заседание было проведено, в нарушение требований ст.228-230 ГПК РФ заседание проведено в отсутствие секретаря судебного заседание, в присутствии судьи, истца и ответчика. </w:t>
      </w:r>
      <w:r>
        <w:br/>
        <w:t xml:space="preserve">Выводы суда о том, что действиями _________________ мое право пользования земельным участком не нарушено, не соответствуют фактическим обстоятельствам дела. В материалах дела отсутствует постановление №___ от __________ года на имя ____________ об обмене его земельного участка на участок, площадью _____ га, выделенный ______________, а также постановление №___ от ____________ года на имя </w:t>
      </w:r>
      <w:r>
        <w:lastRenderedPageBreak/>
        <w:t>_____________ Акты об отводе земельных участков в натуре, представленные ответчиком, не отвечают требованиям земельного законодательства, с момента принятия Земельного кодекса, на месте составляют кадастровый план, межевое дело с привязкой к местности, согласованное с соседями близлежащих участков.</w:t>
      </w:r>
      <w:r>
        <w:br/>
        <w:t>Сомнение вызывает сам факт вынесения постановления на имя _____________ от _____________ г. и ______________ от __________ года, так как постановление за №___ вынесено позже, чем постановление за №___.</w:t>
      </w:r>
    </w:p>
    <w:p w:rsidR="00DF2034" w:rsidRDefault="00F76BA7">
      <w:pPr>
        <w:pStyle w:val="a3"/>
        <w:divId w:val="881669842"/>
      </w:pPr>
      <w:r>
        <w:t>Суд посчитал, установленным факт того, что ответчик ____________ вместе со своим сыном ______________ за свой счет проложили дорогу к своим земельным участкам, ссылаясь на решение мирового судьи судебного участка №___ ___________ района РД. Не ясно, о каком решении идет речь, не указана дата решения, на которое ссылается суд первой инстанции. К рассматриваемому спору фактически данное решение не имеет отношение.</w:t>
      </w:r>
    </w:p>
    <w:p w:rsidR="00DF2034" w:rsidRDefault="00F76BA7">
      <w:pPr>
        <w:pStyle w:val="a3"/>
        <w:divId w:val="881669842"/>
      </w:pPr>
      <w:r>
        <w:t>Мои доводы о том, что _____________ и _______________ указанные участки захватили самовольно, суд проигнорировал. Без надлежащей оценки оставлено решение ____________ районного суда от ____________ года, согласно которого _____________ обязали освободить самовольно захваченный земельный участок. Однако вопреки указанному решению, ________________ продолжал занимать самовольно захваченный участок, тем самым не выполнив решение суда.</w:t>
      </w:r>
    </w:p>
    <w:p w:rsidR="00DF2034" w:rsidRDefault="00F76BA7">
      <w:pPr>
        <w:pStyle w:val="a3"/>
        <w:divId w:val="881669842"/>
      </w:pPr>
      <w:r>
        <w:t>Вывод суда о том, что действиями ____________ мое право пользования земельным участком не нарушено, ошибочный.</w:t>
      </w:r>
      <w:r>
        <w:br/>
        <w:t>Так допрошенный в судебном заседании свидетель ____________, работающий грейдеристом _____________ РУАД, показал, что примерно в _____-_____ годах он по моей просьбе разровнял участок и проложил туда дорогу. В тот период других строений в этом районе не было. Аналогичные показания, дал свидетель ____________________</w:t>
      </w:r>
      <w:r>
        <w:br/>
        <w:t xml:space="preserve">Суд эти показаниям привел в решении, но никакой оценки им не дал. </w:t>
      </w:r>
      <w:r>
        <w:br/>
        <w:t xml:space="preserve">Без надлежащей оценки оставлена выкопировка из генерального плана с. _________ ____________ района РД, согласно, которого до моего участка №___ проходит дорога. </w:t>
      </w:r>
      <w:r>
        <w:br/>
        <w:t>Согласно ст.198 ч.4 ГПК РФ, в мотивировочной части решения суда должны быть указаны обстоятельства дела, установленные судом; доказательства, на которых основаны выводы суда об этих обстоятельствах; доводы, по которым суд отвергает те или иные доказательства…</w:t>
      </w:r>
      <w:r>
        <w:br/>
        <w:t>Решение суда указанной норме закона не отвечает.</w:t>
      </w:r>
      <w:r>
        <w:br/>
        <w:t>Суд не привел в решении мотивы, по которым мои доводы остались без внимания, а доводы ответчика были приняты во внимание.</w:t>
      </w:r>
      <w:r>
        <w:br/>
        <w:t>Вывод суда о том, что мною не представлен план застройки земельного участка (школьного сада) с соблюдением градостроительных и строительных норм и правил, является не правильным, поскольку я обратился с требованиями к ответчику об устранении препятствий и ответчик должен был доказывать, что возвел строение с соблюдением строительных норм.</w:t>
      </w:r>
    </w:p>
    <w:p w:rsidR="00DF2034" w:rsidRDefault="00F76BA7">
      <w:pPr>
        <w:pStyle w:val="a3"/>
        <w:divId w:val="881669842"/>
      </w:pPr>
      <w:r>
        <w:t>В ходе проведения выездного заседания суд установил, что к моему участку имеется возможность подъезда с четырех сторон, тем самым взяв на себя функции эксперта-землеустроителя, не обладая на то специальными познаниями в области межевания и землеустроения. Однако судом не указано, что фактически дороги нет, есть возможность подъезда к участку, а дорогу необходимо проложить.</w:t>
      </w:r>
    </w:p>
    <w:p w:rsidR="00DF2034" w:rsidRDefault="00F76BA7">
      <w:pPr>
        <w:pStyle w:val="a3"/>
        <w:divId w:val="881669842"/>
      </w:pPr>
      <w:r>
        <w:t xml:space="preserve">Суд не правильно пришел к выводу о том, что акты земельной комиссии от ___________ года и от ____________ года противоречат друг другу. </w:t>
      </w:r>
      <w:r>
        <w:br/>
      </w:r>
      <w:r>
        <w:lastRenderedPageBreak/>
        <w:t xml:space="preserve">В акте земельной комиссии от ___________ говорится, указывается, что ____________ обязан освободить самовольно захваченную дорогу, шириною 6 метров, ведущую к участку ______________. </w:t>
      </w:r>
      <w:r>
        <w:br/>
        <w:t>В акте от _____________ года говорится лишь о том, что до участка ______________ можно пользоваться переулочной дорогой, но не говорится, что основная дорога, как таковая, отсутствовала.</w:t>
      </w:r>
    </w:p>
    <w:p w:rsidR="00DF2034" w:rsidRDefault="00F76BA7">
      <w:pPr>
        <w:pStyle w:val="a3"/>
        <w:divId w:val="881669842"/>
      </w:pPr>
      <w:r>
        <w:t>Согласно ст.305 ГК РФ я имею право на защиту своих интересов, так как являюсь владельцем земельного участка, не являющегося собственником.</w:t>
      </w:r>
    </w:p>
    <w:p w:rsidR="00DF2034" w:rsidRDefault="00F76BA7">
      <w:pPr>
        <w:pStyle w:val="a3"/>
        <w:divId w:val="881669842"/>
      </w:pPr>
      <w:r>
        <w:t xml:space="preserve">Следовательно решение мирового судьи судебного участка №___ ______________ района РД и апелляционное определение ___________ районного суда не отвечает требованиям ст.195, 196, 198 ГПК РФ. </w:t>
      </w:r>
      <w:r>
        <w:br/>
        <w:t>На основании изложенного, в соответствии со ст.ст.376, 387 ГПК РФ,</w:t>
      </w:r>
    </w:p>
    <w:p w:rsidR="00DF2034" w:rsidRDefault="00F76BA7">
      <w:pPr>
        <w:pStyle w:val="a3"/>
        <w:divId w:val="881669842"/>
      </w:pPr>
      <w:r>
        <w:t>ПРОШУ:</w:t>
      </w:r>
    </w:p>
    <w:p w:rsidR="00DF2034" w:rsidRDefault="00F76BA7">
      <w:pPr>
        <w:pStyle w:val="a3"/>
        <w:divId w:val="881669842"/>
      </w:pPr>
      <w:r>
        <w:t>истребовать гражданское дело по иску ____________ у мирового судьи судебного участка №___ ___________ района РД и направить в Президиум ВС РД и передать на рассмотрение по существу в Президиум ВС РД по доводам надзорной жалобы для отмены решения мирового судьи судебного участка №___ _____________ района от ___________ года и апелляционного определения ____________ районного суда РД от ___________ года в части отказа в удовлетворении моих исковых требований и направить на новое рассмотрение дело в тот же суд.</w:t>
      </w:r>
    </w:p>
    <w:p w:rsidR="00DF2034" w:rsidRDefault="00F76BA7">
      <w:pPr>
        <w:pStyle w:val="a3"/>
        <w:divId w:val="881669842"/>
      </w:pPr>
      <w:r>
        <w:t xml:space="preserve">Приложение: копия решения мирового судьи судебного участка №___ _______________ </w:t>
      </w:r>
      <w:r>
        <w:br/>
        <w:t>района г. ___________ от ____________ года.</w:t>
      </w:r>
      <w:r>
        <w:br/>
        <w:t xml:space="preserve">копия апелляционного определения ___________ районного суда РД </w:t>
      </w:r>
      <w:r>
        <w:br/>
        <w:t>от ___________ года.</w:t>
      </w:r>
    </w:p>
    <w:p w:rsidR="00DF2034" w:rsidRDefault="00F76BA7">
      <w:pPr>
        <w:pStyle w:val="a3"/>
        <w:divId w:val="881669842"/>
      </w:pPr>
      <w:r>
        <w:br/>
        <w:t>«____»_____________ года ____________________</w:t>
      </w:r>
    </w:p>
    <w:p w:rsidR="00DF2034" w:rsidRDefault="00F76BA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C34F4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DF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A7"/>
    <w:rsid w:val="00CC34F4"/>
    <w:rsid w:val="00DF2034"/>
    <w:rsid w:val="00F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мирового судьи и определение районного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2020-03-16T11:37:00Z</dcterms:modified>
</cp:coreProperties>
</file>