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FCC" w:rsidRDefault="005B3BAF">
      <w:pPr>
        <w:pStyle w:val="1"/>
        <w:rPr>
          <w:rFonts w:eastAsia="Times New Roman"/>
        </w:rPr>
      </w:pPr>
      <w:r>
        <w:rPr>
          <w:rFonts w:eastAsia="Times New Roman"/>
        </w:rPr>
        <w:t>Надзорная жалоба на определение суда и определение судебной коллегии</w:t>
      </w:r>
    </w:p>
    <w:p w:rsidR="00F20FCC" w:rsidRDefault="008E582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20FCC" w:rsidRDefault="005B3BAF">
      <w:pPr>
        <w:pStyle w:val="a3"/>
        <w:divId w:val="1324772406"/>
      </w:pPr>
      <w:r>
        <w:t>В Президиум Верховного Суда РД</w:t>
      </w:r>
    </w:p>
    <w:p w:rsidR="00F20FCC" w:rsidRDefault="005B3BAF">
      <w:pPr>
        <w:pStyle w:val="a3"/>
        <w:divId w:val="1324772406"/>
      </w:pPr>
      <w:r>
        <w:t>______________________ в интересах</w:t>
      </w:r>
      <w:r>
        <w:br/>
        <w:t>_________________ – заявителя о восстановлении</w:t>
      </w:r>
      <w:r>
        <w:br/>
        <w:t xml:space="preserve">срока для надзорного обжалования решения </w:t>
      </w:r>
      <w:r>
        <w:br/>
        <w:t>суда</w:t>
      </w:r>
    </w:p>
    <w:p w:rsidR="00F20FCC" w:rsidRDefault="005B3BAF">
      <w:pPr>
        <w:pStyle w:val="a3"/>
        <w:divId w:val="1324772406"/>
      </w:pPr>
      <w:r>
        <w:t xml:space="preserve">НАДЗОРНАЯ ЖАЛОБА </w:t>
      </w:r>
      <w:r>
        <w:br/>
        <w:t>На определение суда и определение судебной коллегии</w:t>
      </w:r>
      <w:r>
        <w:br/>
      </w:r>
      <w:proofErr w:type="gramStart"/>
      <w:r>
        <w:t>По</w:t>
      </w:r>
      <w:proofErr w:type="gramEnd"/>
      <w:r>
        <w:t xml:space="preserve"> гражданским делам ВС РД</w:t>
      </w:r>
    </w:p>
    <w:p w:rsidR="00F20FCC" w:rsidRDefault="005B3BAF">
      <w:pPr>
        <w:pStyle w:val="a3"/>
        <w:divId w:val="1324772406"/>
      </w:pPr>
      <w:r>
        <w:t>Определением судьи __________ федерального суда г. _________ от ________ года отказано в удовлетворении в восстановлении процессуального срока для надзорного обжалования решения _________ федерального суда г. __________ от _________ г. и определения кассационной коллегии ВС РД.</w:t>
      </w:r>
      <w:r>
        <w:br/>
        <w:t xml:space="preserve">Определением судебной коллегии по гражданским делам ВС РД от ________ года определение суда оставлено без изменения, а частная жалоба без удовлетворения. </w:t>
      </w:r>
      <w:r>
        <w:br/>
        <w:t>Считаю и определение суда, и определение судебной коллегии по гражданским делам ВС РД незаконным и подлежащим отмене, в виду того, что вынесены с существенными нарушениями норм процессуального права.</w:t>
      </w:r>
      <w:r>
        <w:br/>
        <w:t>Суд не учел, что время нахождения надзорной жалобы в производстве надзорного суда не должно учитываться при расчете сроков для обжалования, не учел суд и судебная коллегия и то, что я длительное время находилась на лечении, что подтверждается справкой о болезни имеющейся в деле.</w:t>
      </w:r>
      <w:r>
        <w:br/>
        <w:t>Определением судьи ВС РД __________ от _________ года было отказано в передаче дела по моей надзорной жалобе в Президиум для рассмотрения по существу.</w:t>
      </w:r>
      <w:r>
        <w:br/>
        <w:t>По правилам действовавшим на тот период я обратилась на имя Председателя ВС РД сразу после получения отказа судьи в передаче дела и _________ года мне был направлен ответ Председателя об отказе в передаче дела в Президиум ВС РД. Мне жалоба без рассмотрения возвращена не была за пропуском сроков обжалования, что свидетельствует о том, что сроки для надзорного обжалования меною пропущены не были.</w:t>
      </w:r>
      <w:r>
        <w:br/>
        <w:t>Таким образом, с _________ года по __________ года (почти 1 год) дело находилось на надзорном рассмотрении в Верховном Суде РД.</w:t>
      </w:r>
      <w:r>
        <w:br/>
        <w:t>С ________ по __________ года я находилась на лечении, и узнала об отказе Председателя в передаче дела в Президиум ВС РД после выздоровления, что также является уважительной причиной.</w:t>
      </w:r>
      <w:r>
        <w:br/>
        <w:t>В _________ года я обратилась в Верховный Суд РФ, откуда мне жалобу вернули с рекомендацией восстановить срок для надзорного обжалования.</w:t>
      </w:r>
      <w:r>
        <w:br/>
        <w:t>Срок для надзорного обжалования решения суда в Верховный Суд РФ мною пропущен в виду длительного рассмотрения жалобы в Верховном Суде РД, а не по моей вине.</w:t>
      </w:r>
      <w:r>
        <w:br/>
        <w:t>С учетом указанного имелись уважительные причины для восстановления мне пропущенного по уважительной причине срока обжалования решения суда в надзорном порядке.</w:t>
      </w:r>
      <w:r>
        <w:br/>
        <w:t xml:space="preserve">Судебная коллегия указала в определении, что я исчерпала все установленные ГПК РФ способы обжалования судебных постановлений, при этом не учитывает, что я в годичный </w:t>
      </w:r>
      <w:r>
        <w:lastRenderedPageBreak/>
        <w:t>срок обратилась (как было предусмотрено до _________ года ) в надзорную инстанцию, поскольку определение судебной коллегии ВС РД вступило в силу __________ года и уже ___________ года был дан ответ судьей ВС РД, была подана в этот же срок и повторная жалоба на имя Заместителя Председателя ВС РД в _________ года ( тоже в срок- 1 год), ответ от Председателя Верховного суда РД, который обязательно требовался до введения в действие изменений в ГПК РФ от _________ года мне был дан только __________ года. Изменения о 6 месячном сроке для надзорного обжалования вступили в силу только __________ года и следовательно, у меня имелся срок для обжалования до _________ года, но ответ Председателя ВС РД от _________ года я смогла получить после истечения срока.</w:t>
      </w:r>
      <w:r>
        <w:br/>
        <w:t xml:space="preserve">Коллегия же не учитывает, </w:t>
      </w:r>
      <w:proofErr w:type="spellStart"/>
      <w:r>
        <w:t>то,что</w:t>
      </w:r>
      <w:proofErr w:type="spellEnd"/>
      <w:r>
        <w:t xml:space="preserve"> до _________ года действовали нормы о годичном сроке для надзорного обжалования и рассчитывает 6-месячный срок с ___________ года. </w:t>
      </w:r>
      <w:r>
        <w:br/>
        <w:t>Кроме того, Согласно п.п.5 р.1 Постановления Пленума ВС РФ от 12.02.2008 года № 2 « О применении норм гражданского процессуального законодательства в суде надзорной инстанции в связи с принятием и введением в действие ФЗ от 04.12.2007 года № 330-ФЗ « О внесении изменений в ГПК РФ « время рассмотрения надзорной жалобы в суде надзорной инстанции при исчислении названного срока учитываться не должно, так как оно не зависит от лица, подавшего жалобу.</w:t>
      </w:r>
      <w:r>
        <w:br/>
        <w:t>Таким образом, мною был пропущен срок для надзорного обжалования с ________ года по __________ года и мною на этот срок документы об уважительности его пропуска в суд представлены- ответ мною получен после _________ года и с _____ по _____ я болела.</w:t>
      </w:r>
      <w:r>
        <w:br/>
        <w:t>При приведенных доказательствах имелись безусловные основания для удовлетворения ходатайства о восстановлении процессуального срока для надзорного обжалования решения суда.</w:t>
      </w:r>
      <w:r>
        <w:br/>
        <w:t>На основании изложенного и в силу того, что нарушения процессуального права повлияло на исход дела и без устранения указанных нарушений невозможно восстановление и защита нарушенного права</w:t>
      </w:r>
    </w:p>
    <w:p w:rsidR="00F20FCC" w:rsidRDefault="005B3BAF">
      <w:pPr>
        <w:pStyle w:val="a3"/>
        <w:divId w:val="1324772406"/>
      </w:pPr>
      <w:proofErr w:type="gramStart"/>
      <w:r>
        <w:t>ПРОШУ :</w:t>
      </w:r>
      <w:proofErr w:type="gramEnd"/>
    </w:p>
    <w:p w:rsidR="00F20FCC" w:rsidRDefault="005B3BAF">
      <w:pPr>
        <w:pStyle w:val="a3"/>
        <w:divId w:val="1324772406"/>
      </w:pPr>
      <w:r>
        <w:t>Истребовать из __________ федерального суда г. ________ гражданское дело по заявлению ______________ в интересах __________ и передать на рассмотрение по существу в Президиум по доводам жалобы для отмены определения Ленинского федерального суда г. ________ от __________ года и определения судебной коллегии по гражданским делам ВС РД от ____________ года.</w:t>
      </w:r>
    </w:p>
    <w:p w:rsidR="00F20FCC" w:rsidRDefault="005B3BAF">
      <w:pPr>
        <w:pStyle w:val="a3"/>
        <w:divId w:val="1324772406"/>
      </w:pPr>
      <w:proofErr w:type="gramStart"/>
      <w:r>
        <w:t>Приложение :</w:t>
      </w:r>
      <w:proofErr w:type="gramEnd"/>
    </w:p>
    <w:p w:rsidR="00F20FCC" w:rsidRDefault="005B3BAF">
      <w:pPr>
        <w:pStyle w:val="a3"/>
        <w:divId w:val="1324772406"/>
      </w:pPr>
      <w:r>
        <w:t xml:space="preserve">Определение суда </w:t>
      </w:r>
      <w:r>
        <w:br/>
        <w:t>Определение судебной коллегии по гражданским делам ВС РД</w:t>
      </w:r>
    </w:p>
    <w:p w:rsidR="00F20FCC" w:rsidRDefault="005B3BAF">
      <w:pPr>
        <w:pStyle w:val="a3"/>
        <w:divId w:val="1324772406"/>
      </w:pPr>
      <w:r>
        <w:t>________________</w:t>
      </w:r>
    </w:p>
    <w:p w:rsidR="00F20FCC" w:rsidRDefault="005B3BA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8E582B" w:rsidRPr="003F013A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</w:t>
        </w:r>
        <w:bookmarkStart w:id="0" w:name="_GoBack"/>
        <w:bookmarkEnd w:id="0"/>
        <w:r w:rsidR="008E582B" w:rsidRPr="003F013A">
          <w:rPr>
            <w:rStyle w:val="a4"/>
            <w:rFonts w:ascii="Times New Roman" w:eastAsia="Times New Roman" w:hAnsi="Times New Roman"/>
            <w:sz w:val="24"/>
            <w:szCs w:val="24"/>
          </w:rPr>
          <w:t>ртазин.рф</w:t>
        </w:r>
      </w:hyperlink>
      <w:r w:rsidR="008E582B">
        <w:rPr>
          <w:rFonts w:ascii="Times New Roman" w:eastAsia="Times New Roman" w:hAnsi="Times New Roman"/>
          <w:sz w:val="24"/>
          <w:szCs w:val="24"/>
        </w:rPr>
        <w:t xml:space="preserve"> </w:t>
      </w:r>
    </w:p>
    <w:sectPr w:rsidR="00F20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AF"/>
    <w:rsid w:val="005B3BAF"/>
    <w:rsid w:val="008E582B"/>
    <w:rsid w:val="00F2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77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6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788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Надзорная жалоба на определение суда и определение судебной коллегии - в MS Word (.doc)</dc:title>
  <dc:subject/>
  <dc:creator>Admin</dc:creator>
  <cp:keywords/>
  <dc:description/>
  <cp:lastModifiedBy>1</cp:lastModifiedBy>
  <cp:revision>4</cp:revision>
  <dcterms:created xsi:type="dcterms:W3CDTF">2019-11-26T16:10:00Z</dcterms:created>
  <dcterms:modified xsi:type="dcterms:W3CDTF">2020-03-16T11:40:00Z</dcterms:modified>
</cp:coreProperties>
</file>