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639" w:rsidRDefault="00EF77CC">
      <w:pPr>
        <w:pStyle w:val="1"/>
        <w:rPr>
          <w:rFonts w:eastAsia="Times New Roman"/>
        </w:rPr>
      </w:pPr>
      <w:r>
        <w:rPr>
          <w:rFonts w:eastAsia="Times New Roman"/>
        </w:rPr>
        <w:t>Частная жалоба на определение суда о взыскании судебных расходов</w:t>
      </w:r>
    </w:p>
    <w:p w:rsidR="00806639" w:rsidRDefault="00A95F41">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806639" w:rsidRDefault="00EF77CC">
      <w:pPr>
        <w:pStyle w:val="a3"/>
        <w:divId w:val="382678023"/>
      </w:pPr>
      <w:r>
        <w:t>В Московский городской суд</w:t>
      </w:r>
      <w:r>
        <w:br/>
        <w:t>Адрес: ________________________</w:t>
      </w:r>
    </w:p>
    <w:p w:rsidR="00806639" w:rsidRDefault="00EF77CC">
      <w:pPr>
        <w:pStyle w:val="a3"/>
        <w:divId w:val="382678023"/>
      </w:pPr>
      <w:r>
        <w:t>От Заявителя: _______________________</w:t>
      </w:r>
      <w:r>
        <w:br/>
        <w:t>Адрес: ________________________</w:t>
      </w:r>
    </w:p>
    <w:p w:rsidR="00806639" w:rsidRDefault="00EF77CC">
      <w:pPr>
        <w:pStyle w:val="a3"/>
        <w:divId w:val="382678023"/>
      </w:pPr>
      <w:r>
        <w:t>Заинтересованное лицо: ГУП «_______</w:t>
      </w:r>
      <w:proofErr w:type="gramStart"/>
      <w:r>
        <w:t>_»</w:t>
      </w:r>
      <w:r>
        <w:br/>
        <w:t>Адрес</w:t>
      </w:r>
      <w:proofErr w:type="gramEnd"/>
      <w:r>
        <w:t>: ________________________</w:t>
      </w:r>
    </w:p>
    <w:p w:rsidR="00806639" w:rsidRDefault="00EF77CC">
      <w:pPr>
        <w:pStyle w:val="a3"/>
        <w:divId w:val="382678023"/>
      </w:pPr>
      <w:r>
        <w:t>ЧАСТНАЯ ЖАЛОБА</w:t>
      </w:r>
      <w:r>
        <w:br/>
        <w:t>на определение судьи _________________ Савеловского районного суда города Москвы от __________ г. № ________</w:t>
      </w:r>
    </w:p>
    <w:p w:rsidR="00806639" w:rsidRDefault="00EF77CC">
      <w:pPr>
        <w:pStyle w:val="a3"/>
        <w:divId w:val="382678023"/>
      </w:pPr>
      <w:r>
        <w:t>Решением Савеловского районного суда города Москвы от _________ г. мои исковые требования к Ответчику – ГУП «_________» о перерегистрации ответственности за захоронение удовлетворены. На ГУ «___________» возложена обязанность перерегистрировать на имя ________________________ ответственность за могилу (рег. _____) с захоронениями _______________________, умершей ___________ г., ________________________, умершей _____ г., расположенную на участке № ___ __________ кладбища города Москвы с выдачей на имя ______________________ паспорта на данное захоронение.</w:t>
      </w:r>
      <w:r>
        <w:br/>
        <w:t>После того, как указанное судебное решение вступило в законную силу, я, __________________ обратилась в Савеловский районный суд города Москвы с Заявлением о взыскании с Ответчика – ГУП «__________» судебных расходов на представителя в размере _________ руб. ___ коп.</w:t>
      </w:r>
      <w:r>
        <w:br/>
        <w:t>Определением Савеловского районного суда города Москвы от ___________ г. заявленные мной требования о взыскании расходов на оплату услуг представителя удовлетворены частично. В мою пользу с Ответчика – ГУП «_________» присуждена сумма в размере ________ руб. ___ коп.</w:t>
      </w:r>
      <w:r>
        <w:br/>
        <w:t>С указанным определением суда, я, __________________ в части присужденной в мою пользу суммы, не согласна, считаю его незаконным, необоснованным и вынесенным с нарушением норм процессуального права по следующим основаниям.</w:t>
      </w:r>
    </w:p>
    <w:p w:rsidR="00806639" w:rsidRDefault="00EF77CC">
      <w:pPr>
        <w:pStyle w:val="a3"/>
        <w:divId w:val="382678023"/>
      </w:pPr>
      <w:r>
        <w:t>Так, в соответствии со ст. 94 ГПК РФ к издержкам, связанным с рассмотрением дела, относятся, в том числе, расходы на оплату услуг представителей.</w:t>
      </w:r>
      <w:r>
        <w:br/>
        <w:t>В соответствии со ст. 100 ГПК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806639" w:rsidRDefault="00EF77CC">
      <w:pPr>
        <w:pStyle w:val="a3"/>
        <w:divId w:val="382678023"/>
      </w:pPr>
      <w:r>
        <w:t>Между мной и Обществом с ограниченной ответственностью «____________» был заключен Договор поручения № __________ на оказание юридической помощи (с правом передоверия исполнения поручения).</w:t>
      </w:r>
      <w:r>
        <w:br/>
        <w:t xml:space="preserve">В соответствии с п. 1.1. Договора по поручения Доверителя Поверенный принимает на себя обязанности по представлению интересов Доверителя в суде первой инстанции до вынесения решения по делу по жалобе на действия ГУП «__________» об отказе в </w:t>
      </w:r>
      <w:r>
        <w:lastRenderedPageBreak/>
        <w:t>переводе прав ответственного за захоронение на Доверителя.</w:t>
      </w:r>
      <w:r>
        <w:br/>
        <w:t>В соответствии с п. 4.1. Договора общая стоимость услуг Поверенного составила ________ руб. __ коп.</w:t>
      </w:r>
      <w:r>
        <w:br/>
        <w:t>Мной, вышеуказанная стоимость в полном объеме была уплачена Поверенному, что подтверждается соответствующими квитанциями об оплате.</w:t>
      </w:r>
      <w:r>
        <w:br/>
        <w:t>Все услуги, предусмотренные Договором № ________ были оказаны мне качественно и в полном объеме, а расходы на их оплату подтверждены документально.</w:t>
      </w:r>
    </w:p>
    <w:p w:rsidR="00806639" w:rsidRDefault="00EF77CC">
      <w:pPr>
        <w:pStyle w:val="a3"/>
        <w:divId w:val="382678023"/>
      </w:pPr>
      <w:r>
        <w:t xml:space="preserve">Так, Поверенным мне были оказаны следующие </w:t>
      </w:r>
      <w:proofErr w:type="gramStart"/>
      <w:r>
        <w:t>услуги:</w:t>
      </w:r>
      <w:r>
        <w:br/>
        <w:t>-</w:t>
      </w:r>
      <w:proofErr w:type="gramEnd"/>
      <w:r>
        <w:t xml:space="preserve"> осуществлен правовой анализ, предоставленных мной документов;</w:t>
      </w:r>
      <w:r>
        <w:br/>
        <w:t>- составлено исковое заявление для подачи в суд;</w:t>
      </w:r>
      <w:r>
        <w:br/>
        <w:t>- подача искового заявления в суд;</w:t>
      </w:r>
      <w:r>
        <w:br/>
        <w:t>- представление моих интересов в суде первой инстанции в четырех судебных заседаниях – __________ г., __________ г., ___________ г., ___________ г.;</w:t>
      </w:r>
      <w:r>
        <w:br/>
        <w:t>-представление моих интересов в судебном заседании по заявлению о взыскании расходов на оплату услуг представителя __________ г.;</w:t>
      </w:r>
    </w:p>
    <w:p w:rsidR="00806639" w:rsidRDefault="00EF77CC">
      <w:pPr>
        <w:pStyle w:val="a3"/>
        <w:divId w:val="382678023"/>
      </w:pPr>
      <w:r>
        <w:t>Учитывая степень участия моего представителя в рассматриваемом процессе, сложность процесса, его протяженность во времени (более 7 (семь) месяцев), количество явок представителя в судебные заседания, судом было допущено отступление от критерия разумности, в связи с чем, сумма присужденных в мою пользу расходов оказалась столь ничтожна.</w:t>
      </w:r>
    </w:p>
    <w:p w:rsidR="00806639" w:rsidRDefault="00EF77CC">
      <w:pPr>
        <w:pStyle w:val="a3"/>
        <w:divId w:val="382678023"/>
      </w:pPr>
      <w:r>
        <w:t>При рассмотрении моего заявления, судом в судебном заседании от ____________ г., не было принято во внимание, что средняя стоимость одной явки Адвоката или юриста (по городу Москве) в судебное заседание составляет __________ руб. ___ коп.</w:t>
      </w:r>
      <w:r>
        <w:br/>
        <w:t>Я, как человек, не имеющий юридических знаний и навыков, не имела возможности отстаивать свои интересы в суде самостоятельно.</w:t>
      </w:r>
    </w:p>
    <w:p w:rsidR="00806639" w:rsidRDefault="00EF77CC">
      <w:pPr>
        <w:pStyle w:val="a3"/>
        <w:divId w:val="382678023"/>
      </w:pPr>
      <w:r>
        <w:t>Как указывается в Определении от __________ г. основанием для занижения суммы взыскиваемых расходов, послужило в том числе, то, что мой представитель поддержал исковые требования лишь частично, а Ответчик признал их, сославшись на отсутствие законных оснований для удовлетворения моих требований в досудебном порядке.</w:t>
      </w:r>
      <w:r>
        <w:br/>
        <w:t>Тем не менее, большая часть моих требования осталась неизменной и явилась предметом рассмотрения в суде первой инстанции. Так же, хочу отметить, что Ответчик, не стремился урегулировать возникший между нами спор в досудебном порядке, что и повлекло за собой столь высокий уровень моих расходов.</w:t>
      </w:r>
    </w:p>
    <w:p w:rsidR="00806639" w:rsidRDefault="00EF77CC">
      <w:pPr>
        <w:pStyle w:val="a3"/>
        <w:divId w:val="382678023"/>
      </w:pPr>
      <w:r>
        <w:t>Считаю, что на основании изложенного и руководствуясь принципом разумности и справедливости в мою пользу подлежит взысканию вся сумма понесенных расходов на оплату услуг представителя.</w:t>
      </w:r>
    </w:p>
    <w:p w:rsidR="00806639" w:rsidRDefault="00EF77CC">
      <w:pPr>
        <w:pStyle w:val="a3"/>
        <w:divId w:val="382678023"/>
      </w:pPr>
      <w:r>
        <w:t>Согласно ст. 331 Гражданского процессуального кодекса Российской Федерации (ред. от ДД.ММ.ГГГГ) определения суда первой инстанции могут быть обжалованы в суд апелляционной инстанции отдельно от решения суда сторонами и другими лицами, участвующими в деле (частная жалоба), а прокурором может быть принесено представление в случае, если это предусмотрено настоящим Кодексом и, если определение суда исключает возможность дальнейшего движения дела. На остальные определения суда первой инстанции частные жалобы, представления прокурора не подаются, но возражения относительно их могут быть включены в апелляционные жалобу, представление.</w:t>
      </w:r>
    </w:p>
    <w:p w:rsidR="00806639" w:rsidRDefault="00EF77CC">
      <w:pPr>
        <w:pStyle w:val="a3"/>
        <w:divId w:val="382678023"/>
      </w:pPr>
      <w:r>
        <w:lastRenderedPageBreak/>
        <w:t>На основании изложенного и руководствуясь ст. 331 ГПК РФ</w:t>
      </w:r>
    </w:p>
    <w:p w:rsidR="00806639" w:rsidRDefault="00EF77CC">
      <w:pPr>
        <w:pStyle w:val="a3"/>
        <w:divId w:val="382678023"/>
      </w:pPr>
      <w:r>
        <w:t>ПРОШУ:</w:t>
      </w:r>
    </w:p>
    <w:p w:rsidR="00806639" w:rsidRDefault="00EF77CC">
      <w:pPr>
        <w:pStyle w:val="a3"/>
        <w:divId w:val="382678023"/>
      </w:pPr>
      <w:r>
        <w:t>1. Определение Савеловского районного суда от _________ г. отменить;</w:t>
      </w:r>
      <w:r>
        <w:br/>
        <w:t>2. Вынести по делу новое решение;</w:t>
      </w:r>
    </w:p>
    <w:p w:rsidR="00806639" w:rsidRDefault="00EF77CC">
      <w:pPr>
        <w:pStyle w:val="a3"/>
        <w:divId w:val="382678023"/>
      </w:pPr>
      <w:r>
        <w:t>Приложение:</w:t>
      </w:r>
      <w:r>
        <w:br/>
        <w:t>1. Копия Решения суда первой инстанции;</w:t>
      </w:r>
      <w:r>
        <w:br/>
        <w:t>2. Копия Определения от ___________ г.;</w:t>
      </w:r>
      <w:r>
        <w:br/>
        <w:t>3. Комплект документов по числу лиц, участвующих в деле;</w:t>
      </w:r>
    </w:p>
    <w:p w:rsidR="00806639" w:rsidRDefault="00EF77CC">
      <w:pPr>
        <w:pStyle w:val="a3"/>
        <w:divId w:val="382678023"/>
      </w:pPr>
      <w:r>
        <w:br/>
        <w:t>« »_____________ 20</w:t>
      </w:r>
      <w:r w:rsidR="00A95F41" w:rsidRPr="00A95F41">
        <w:t xml:space="preserve">   </w:t>
      </w:r>
      <w:r>
        <w:t xml:space="preserve"> г. ________________________________________</w:t>
      </w:r>
    </w:p>
    <w:p w:rsidR="00806639" w:rsidRDefault="00EF77CC">
      <w:pPr>
        <w:pStyle w:val="a3"/>
        <w:divId w:val="382678023"/>
      </w:pPr>
      <w:r>
        <w:t>  </w:t>
      </w:r>
    </w:p>
    <w:p w:rsidR="00806639" w:rsidRDefault="00EF77CC">
      <w:pPr>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b/>
          <w:bCs/>
          <w:sz w:val="24"/>
          <w:szCs w:val="24"/>
        </w:rPr>
        <w:t>Сайт-источник файла документа:</w:t>
      </w:r>
      <w:r>
        <w:rPr>
          <w:rFonts w:ascii="Times New Roman" w:eastAsia="Times New Roman" w:hAnsi="Times New Roman"/>
          <w:sz w:val="24"/>
          <w:szCs w:val="24"/>
        </w:rPr>
        <w:t xml:space="preserve"> </w:t>
      </w:r>
      <w:hyperlink r:id="rId4" w:history="1">
        <w:r>
          <w:rPr>
            <w:rStyle w:val="a4"/>
            <w:rFonts w:ascii="Times New Roman" w:eastAsia="Times New Roman" w:hAnsi="Times New Roman"/>
            <w:sz w:val="24"/>
            <w:szCs w:val="24"/>
          </w:rPr>
          <w:t>https://</w:t>
        </w:r>
        <w:r w:rsidR="00A95F41">
          <w:rPr>
            <w:rStyle w:val="a4"/>
            <w:rFonts w:ascii="Times New Roman" w:eastAsia="Times New Roman" w:hAnsi="Times New Roman"/>
            <w:sz w:val="24"/>
            <w:szCs w:val="24"/>
          </w:rPr>
          <w:t>ЮристМуртазин.рф</w:t>
        </w:r>
        <w:bookmarkStart w:id="0" w:name="_GoBack"/>
        <w:bookmarkEnd w:id="0"/>
      </w:hyperlink>
    </w:p>
    <w:sectPr w:rsidR="008066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7CC"/>
    <w:rsid w:val="00806639"/>
    <w:rsid w:val="00A95F41"/>
    <w:rsid w:val="00EF7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6780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govor-blan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900</Words>
  <Characters>5133</Characters>
  <Application>Microsoft Office Word</Application>
  <DocSecurity>0</DocSecurity>
  <Lines>42</Lines>
  <Paragraphs>12</Paragraphs>
  <ScaleCrop>false</ScaleCrop>
  <Company/>
  <LinksUpToDate>false</LinksUpToDate>
  <CharactersWithSpaces>6021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Частная жалоба на определение суда о взыскании судебных расходов - в MS Word (.doc)</dc:title>
  <dc:subject/>
  <dc:creator>Admin</dc:creator>
  <cp:keywords/>
  <dc:description/>
  <cp:lastModifiedBy>1</cp:lastModifiedBy>
  <cp:revision>4</cp:revision>
  <dcterms:created xsi:type="dcterms:W3CDTF">2019-11-26T16:10:00Z</dcterms:created>
  <dcterms:modified xsi:type="dcterms:W3CDTF">2020-03-16T11:59:00Z</dcterms:modified>
</cp:coreProperties>
</file>