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E8" w:rsidRDefault="00EB70C1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районного суда о возврате жалобы</w:t>
      </w:r>
    </w:p>
    <w:p w:rsidR="00A238E8" w:rsidRDefault="0068156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38E8" w:rsidRDefault="00EB70C1">
      <w:pPr>
        <w:pStyle w:val="a3"/>
        <w:divId w:val="747730278"/>
      </w:pPr>
      <w:r>
        <w:br/>
        <w:t>В ___________ городской суд</w:t>
      </w:r>
    </w:p>
    <w:p w:rsidR="00A238E8" w:rsidRDefault="00EB70C1">
      <w:pPr>
        <w:pStyle w:val="a3"/>
        <w:divId w:val="747730278"/>
      </w:pPr>
      <w:r>
        <w:br/>
        <w:t>От заявителя:</w:t>
      </w:r>
    </w:p>
    <w:p w:rsidR="00A238E8" w:rsidRDefault="00EB70C1">
      <w:pPr>
        <w:pStyle w:val="a3"/>
        <w:divId w:val="747730278"/>
      </w:pPr>
      <w:r>
        <w:br/>
        <w:t>Должностное лицо, принявшее ненормативный правовой акт:</w:t>
      </w:r>
    </w:p>
    <w:p w:rsidR="00A238E8" w:rsidRDefault="00EB70C1">
      <w:pPr>
        <w:pStyle w:val="a3"/>
        <w:divId w:val="747730278"/>
      </w:pPr>
      <w:r>
        <w:br/>
        <w:t>ЧАСТНАЯ ЖАЛОБА</w:t>
      </w:r>
      <w:r>
        <w:br/>
        <w:t>на определение ____________ районного суда г. ______ от ____________ года о возврате жалобы на определение об отказе в возбуждении дела об административном правонарушении</w:t>
      </w:r>
    </w:p>
    <w:p w:rsidR="00A238E8" w:rsidRDefault="00EB70C1">
      <w:pPr>
        <w:pStyle w:val="a3"/>
        <w:divId w:val="747730278"/>
      </w:pPr>
      <w:r>
        <w:t>Определением ____________ районного суда г. ________ от __________ года возвращена жалоба ___________________ на определение об отказе в возбуждении дела об административном правонарушении.</w:t>
      </w:r>
      <w:r>
        <w:br/>
        <w:t xml:space="preserve">Указанное определение мною было получено ________г., о чем свидетельствует соответствующая отметка на конверте. </w:t>
      </w:r>
      <w:r>
        <w:br/>
        <w:t xml:space="preserve">Основанием возврата жалобы по мнению суда явился пропуск срока для предъявления жалобы. </w:t>
      </w:r>
      <w:r>
        <w:br/>
        <w:t>Суд в своем определении ссылается на то обстоятельство, что обжалуемое определение об отказе в возбуждении дела об административном правонарушении была получено _________г., а жалоба предъявлена в суд ____________г.</w:t>
      </w:r>
      <w:r>
        <w:br/>
        <w:t>При таких обстоятельствах, по мнению суда, срок на обжалование пропущен.</w:t>
      </w:r>
      <w:r>
        <w:br/>
        <w:t>Однако вывод суда является ошибочным и противоречит нормам действующего законодательства, вынесено определение исключает возможность дальнейшего движения дела, а потому оно подлежит отмене по следующим основаниям:</w:t>
      </w:r>
      <w:r>
        <w:br/>
        <w:t>Определение ______________ _ ___ ДПС ОБ ДПС ГИБДД УВД по СЗАО г. ________ _______________ милиции __________ об отказе в возбуждении дела об административном правонарушении было вынесено ___________ года, а получено мною только _________г., что подтверждает соответствующая отметка на определении Инспектора и на справке о дорожно-транспортном происшествии.</w:t>
      </w:r>
      <w:r>
        <w:br/>
        <w:t>Согласно ч. 1 ст. 30.3 Кодекса об Административных Правонарушениях РФ, 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постановления.</w:t>
      </w:r>
      <w:r>
        <w:br/>
        <w:t xml:space="preserve">Поскольку определение было мною получено __________ года, то и срок обжалования необходимо исчислять с _________года, а не с ___________ года, соответственно настоящая частная жалоба предъявлена в установленный законом срок для обжалования. </w:t>
      </w:r>
      <w:r>
        <w:br/>
        <w:t>Таким образом, имеются все законные основания для отмены определения ___________ районного суда г. ________ от ___________ года.</w:t>
      </w:r>
      <w:r>
        <w:br/>
      </w:r>
      <w:r>
        <w:br/>
        <w:t>На основании изложенного,-</w:t>
      </w:r>
    </w:p>
    <w:p w:rsidR="00A238E8" w:rsidRDefault="00EB70C1">
      <w:pPr>
        <w:pStyle w:val="a3"/>
        <w:divId w:val="747730278"/>
      </w:pPr>
      <w:r>
        <w:lastRenderedPageBreak/>
        <w:br/>
        <w:t>ПРОШУ СУД:</w:t>
      </w:r>
    </w:p>
    <w:p w:rsidR="00A238E8" w:rsidRDefault="00EB70C1">
      <w:pPr>
        <w:pStyle w:val="a3"/>
        <w:divId w:val="747730278"/>
      </w:pPr>
      <w:r>
        <w:t>Определение судьи _________ районного суда г. _______ от _________ года о возврате заявителю – _______________________ жалобы на определение об отказе в возбуждении дела об административном правонарушении – отменить.</w:t>
      </w:r>
    </w:p>
    <w:p w:rsidR="00A238E8" w:rsidRDefault="00EB70C1">
      <w:pPr>
        <w:pStyle w:val="a3"/>
        <w:divId w:val="747730278"/>
      </w:pPr>
      <w:r>
        <w:br/>
        <w:t>Приложения:</w:t>
      </w:r>
      <w:r>
        <w:br/>
        <w:t>1. Копия определения судьи _____________ __________ районного суда г. ______ от _____________ года о возврате заявителю – ______________________ жалобы на определение об отказе в возбуждении дела об административном правонарушении.</w:t>
      </w:r>
      <w:r>
        <w:br/>
        <w:t>2. Копия жалобы __________________________ жалобы на определение об отказе в возбуждении дела об административном правонарушении.</w:t>
      </w:r>
      <w:r>
        <w:br/>
        <w:t>3. Копия определения об отказе в возбуждении дела об административном правонарушении</w:t>
      </w:r>
      <w:r>
        <w:br/>
        <w:t>4. Копия справки о дорожно-транспортном происшествии.</w:t>
      </w:r>
    </w:p>
    <w:p w:rsidR="00A238E8" w:rsidRDefault="00EB70C1">
      <w:pPr>
        <w:pStyle w:val="a3"/>
        <w:divId w:val="747730278"/>
      </w:pPr>
      <w:r>
        <w:br/>
        <w:t>______________</w:t>
      </w:r>
    </w:p>
    <w:p w:rsidR="00A238E8" w:rsidRDefault="00EB70C1">
      <w:pPr>
        <w:pStyle w:val="a3"/>
        <w:divId w:val="747730278"/>
      </w:pPr>
      <w:r>
        <w:t>« »__________ ____г.</w:t>
      </w:r>
    </w:p>
    <w:p w:rsidR="00A238E8" w:rsidRDefault="00EB70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68156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2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C1"/>
    <w:rsid w:val="0068156B"/>
    <w:rsid w:val="00A238E8"/>
    <w:rsid w:val="00E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районного суда о возврате жалобы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2020-03-16T12:17:00Z</dcterms:modified>
</cp:coreProperties>
</file>