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5A" w:rsidRDefault="00DF00EC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взыскании суммы имущественного ущерба</w:t>
      </w:r>
    </w:p>
    <w:p w:rsidR="00A7185A" w:rsidRDefault="00A74F6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185A" w:rsidRDefault="00DF00EC">
      <w:pPr>
        <w:pStyle w:val="a3"/>
        <w:divId w:val="1925064262"/>
      </w:pPr>
      <w:r>
        <w:t>Истец: ____________________________</w:t>
      </w:r>
      <w:r>
        <w:br/>
        <w:t>Адрес: ____________________________</w:t>
      </w:r>
    </w:p>
    <w:p w:rsidR="00A7185A" w:rsidRDefault="00DF00EC">
      <w:pPr>
        <w:pStyle w:val="a3"/>
        <w:divId w:val="1925064262"/>
      </w:pPr>
      <w:r>
        <w:t>Ответчик: Общество с ограниченной ответственностью «_______________»</w:t>
      </w:r>
      <w:r>
        <w:br/>
        <w:t>(_______________________)</w:t>
      </w:r>
      <w:r>
        <w:br/>
        <w:t>Адрес: ___________________________</w:t>
      </w:r>
      <w:r>
        <w:br/>
        <w:t>Тел.: _______________</w:t>
      </w:r>
    </w:p>
    <w:p w:rsidR="00A7185A" w:rsidRDefault="00DF00EC">
      <w:pPr>
        <w:pStyle w:val="a3"/>
        <w:divId w:val="1925064262"/>
      </w:pPr>
      <w:r>
        <w:t>Освобождена от уплаты государственной пошлины, как истец по иску о защите прав потребителей, как инвалид II группы</w:t>
      </w:r>
    </w:p>
    <w:p w:rsidR="00A7185A" w:rsidRDefault="00DF00EC">
      <w:pPr>
        <w:pStyle w:val="a3"/>
        <w:divId w:val="1925064262"/>
      </w:pPr>
      <w:r>
        <w:t>ИСКОВОЕ ЗАЯВЛЕНИЕ</w:t>
      </w:r>
      <w:r>
        <w:br/>
        <w:t>о взыскании суммы имущественного ущерба, компенсации морального вреда</w:t>
      </w:r>
    </w:p>
    <w:p w:rsidR="00A7185A" w:rsidRDefault="00DF00EC">
      <w:pPr>
        <w:pStyle w:val="a3"/>
        <w:divId w:val="1925064262"/>
      </w:pPr>
      <w:r>
        <w:t>Я, _______________________ __________ г.р. зарегистрирована и постоянно проживаю в квартире, расположенной по адресу: __________________________.</w:t>
      </w:r>
      <w:r>
        <w:br/>
        <w:t>Указанная квартира предоставлена не по Договору социального найма жилого помещения от ___________ г. № ________________.</w:t>
      </w:r>
      <w:r>
        <w:br/>
        <w:t>Квартира, в которой я проживаю, расположена на пятом этаже пятиэтажного дома _____ года постройки.</w:t>
      </w:r>
      <w:r>
        <w:br/>
        <w:t>Ответчиком по настоящему исковому заявлению является управляющая компания, в обязанности которой входит содержание общедомового имущества.</w:t>
      </w:r>
      <w:r>
        <w:br/>
        <w:t>Ввиду ненадлежащего исполнения Ответчиком своих обязанностей покрытие кровли дома пришло в негодность и привело __________ г. к затоплению моей квартиры, что подтверждается Актом ООО «_______» № ___ от ___________ г.</w:t>
      </w:r>
      <w:r>
        <w:br/>
        <w:t>Ответчик был поставлен мной в известность о произошедшем заливе, но никаких мер по возмещению мне имущественного вреда и устранению причин залива не предпринял.</w:t>
      </w:r>
      <w:r>
        <w:br/>
        <w:t>__________ г.  в моей квартире в очередной раз произошел залив по той же причине, что подтверждается Актом ООО «_______» № ___ от __________ г., в результате которого пострадали полы, стены и утеплитель, заложенный в них, на обоях появились пятна, покоробилась штукатурка, обрешетка отошла от стен, деформировались и перестали закрываться окна.</w:t>
      </w:r>
      <w:r>
        <w:br/>
        <w:t>В соответствии с Отчетом № ___________ об оценке рыночной стоимости восстановительного ремонта объекта квартиры, расположенной по адресу: _________________________ по состоянию на __________ г., подготовленным ООО «Консалдинговая группа «_________», рыночная стоимость восстановительного ремонта объекта с учетом ограничительных условий и сделанных допущений составляет ____________ руб. 99 коп. (копию Отчета прилагаю).</w:t>
      </w:r>
      <w:r>
        <w:br/>
        <w:t>Так же, для составления претензии я была вынуждена обратиться за платной юридической помощью, стоимость которой составила _____________ руб. ___ коп. (копию договора и платежных документов прилагаю).</w:t>
      </w:r>
    </w:p>
    <w:p w:rsidR="00A7185A" w:rsidRDefault="00DF00EC">
      <w:pPr>
        <w:pStyle w:val="a3"/>
        <w:divId w:val="1925064262"/>
      </w:pPr>
      <w:r>
        <w:t xml:space="preserve">___________ г. мной в адрес Ответчика была подана претензия в порядке досудебного урегулирования спора, в которой я просила возместить, причиненный заливом имущественный вред, в указанном в отчете размере, а так же, компенсировать мне </w:t>
      </w:r>
      <w:r>
        <w:lastRenderedPageBreak/>
        <w:t>расходы на оплату юридических услуг.</w:t>
      </w:r>
      <w:r>
        <w:br/>
        <w:t>В соответствии со ст. 31 Закона РФ «О защите прав потребителей» 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 статьи 28 и пунктами 1 и 4 статьи 29 настоящего Закона, подлежат удовлетворению в десятидневный срок со дня предъявления соответствующего требования.</w:t>
      </w:r>
      <w:r>
        <w:br/>
        <w:t>В установленные законом сроки Ответчик никак на мою претензию не отреагировал.</w:t>
      </w:r>
      <w:r>
        <w:br/>
        <w:t>Лишь ____________ г. в мой адрес им было направлено письмо № 302, в котором им сообщалось, что в соответствии с составленной им сметой, стоимость восстановительного ремонта составляет _________ руб. ___ коп.</w:t>
      </w:r>
      <w:r>
        <w:br/>
        <w:t>После получения вышеуказанного ответа от __________ г. я вновь пыталась добиться от ответчика восстановления своих нарушенных прав в досудебном порядке, но это не дало положительных результатов, в связи с чем, я вынуждена обратиться в суд с настоящим исковым заявлением.</w:t>
      </w:r>
      <w:r>
        <w:br/>
        <w:t>Так, в смете, составленной Ответчиком смете суммы строительных материалов и работ по устранению последствий протечки существенно занижены и не соответствуют реальности.</w:t>
      </w:r>
      <w:r>
        <w:br/>
        <w:t>Прошу учесть, что ремонт в моей квартире последний раз производился в ____ году (т.е. за год до залива), что существенно увеличивает предполагаемые расходы на восстановление квартиры.</w:t>
      </w:r>
      <w:r>
        <w:br/>
        <w:t>Считаю, что суммы, указанные в Отчете № _________ полностью соответствуют действительности, и мои требования об их выплате должны быть удовлетворены в полном объеме.</w:t>
      </w:r>
      <w:r>
        <w:br/>
        <w:t>Так, в соответствии со ст. 162 ЖК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 либо в случае, предусмотренном частью 14 статьи 161 настоящего Кодекса, застройщика)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  <w:r>
        <w:br/>
        <w:t>В соответствии с Правилами предоставления коммунальных услуг гражданам, утвержденных Постановлением Правительства РФ от 23.05.2006 г. № 307 «О порядке предоставления коммунальных услуг гражданам» исполнитель обязан предоставить потребителю коммунальные услуги надлежащего качества, не причиняющие вреда его имуществу.</w:t>
      </w:r>
      <w:r>
        <w:br/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>
        <w:br/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br/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</w:t>
      </w:r>
      <w:r>
        <w:lastRenderedPageBreak/>
        <w:t>это лицо получило бы при обычных условиях гражданского оборота, если бы его право не было нарушено (упущенная выгода).</w:t>
      </w:r>
    </w:p>
    <w:p w:rsidR="00A7185A" w:rsidRDefault="00DF00EC">
      <w:pPr>
        <w:pStyle w:val="a3"/>
        <w:divId w:val="1925064262"/>
      </w:pPr>
      <w:r>
        <w:t>В связи с тем, что на протяжении уже более полутора лет я не могу добиться от Ответчика действий, направленных на восстановление моих нарушенных прав, в связи с чем постоянно нахожусь в стрессовом состоянии, у меня развились серьезные заболевания. С … по ….. я находилась на стационарном лечении в больнице в связи с ….</w:t>
      </w:r>
      <w:r>
        <w:br/>
        <w:t>Прошу учесть, что я являюсь инвалидом 2 группы, что еще более усугубляет мое состояние.</w:t>
      </w:r>
      <w:r>
        <w:br/>
        <w:t>Неправомерными действиями Ответчика мне был причинен моральный вред, размер которого я оцениваю в ___________ руб. 00 коп.</w:t>
      </w:r>
      <w:r>
        <w:br/>
        <w:t>В соответствии со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A7185A" w:rsidRDefault="00DF00EC">
      <w:pPr>
        <w:pStyle w:val="a3"/>
        <w:divId w:val="1925064262"/>
      </w:pPr>
      <w:r>
        <w:t>В связи с тем, что урегулировать спор в досудебном порядке не удалось я вновь была вынуждена обратиться за платной юридической помощью (для составления настоящего искового заявления, подачи его в суд и представления моих интересов в суде), стоимость которой составила _________ руб. 00 коп.</w:t>
      </w:r>
      <w:r>
        <w:br/>
        <w:t>Услуги были оказаны мне качественно и в полном объеме, а расходы на их оплату понесены мной фактически и подтверждаются документально, в связи с чем, считаю разумным и обоснованным взыскать их стоимость с Ответчика в мою пользу в полном объеме.</w:t>
      </w:r>
      <w:r>
        <w:br/>
        <w:t>В общей сложности, считаю разумным взыскать в мою пользу расходы на оплату юридических услуг и оплату услуг представителя в размере ______ руб. 00 коп. + ______ руб. 00 коп. = __________ руб. 00 коп.</w:t>
      </w:r>
    </w:p>
    <w:p w:rsidR="00A7185A" w:rsidRDefault="00DF00EC">
      <w:pPr>
        <w:pStyle w:val="a3"/>
        <w:divId w:val="1925064262"/>
      </w:pPr>
      <w:r>
        <w:t>Так же, в соответствии с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A7185A" w:rsidRDefault="00DF00EC">
      <w:pPr>
        <w:pStyle w:val="a3"/>
        <w:divId w:val="1925064262"/>
      </w:pPr>
      <w:r>
        <w:t>На основании изложенного и руководствуясь ст. 131, 132 ГПК РФ</w:t>
      </w:r>
    </w:p>
    <w:p w:rsidR="00A7185A" w:rsidRDefault="00DF00EC">
      <w:pPr>
        <w:pStyle w:val="a3"/>
        <w:divId w:val="1925064262"/>
      </w:pPr>
      <w:r>
        <w:t>ПРОШУ:</w:t>
      </w:r>
    </w:p>
    <w:p w:rsidR="00A7185A" w:rsidRDefault="00DF00EC">
      <w:pPr>
        <w:pStyle w:val="a3"/>
        <w:divId w:val="1925064262"/>
      </w:pPr>
      <w:r>
        <w:t>1. Взыскать с Ответчика в пользу Истца стоимость восстановительного ремонта квартиры, расположенной по адресу: ____________________ в размере __________ руб. __ коп.;</w:t>
      </w:r>
      <w:r>
        <w:br/>
        <w:t>2. Взыскать с Ответчика в пользу Истца расходы на оплату юридических услуг и услуг представителя в размере __________ руб. ___ коп.;</w:t>
      </w:r>
      <w:r>
        <w:br/>
        <w:t>3. Взыскать с Ответчика в пользу Истца компенсацию морального вреда в размере __________ руб. __ коп.;</w:t>
      </w:r>
      <w:r>
        <w:br/>
        <w:t>4. Взыскать с Ответчика в пользу Истца штраф в порядке п. 6 ст. 13 Закона РФ «О защите прав потребителей».</w:t>
      </w:r>
    </w:p>
    <w:p w:rsidR="00A7185A" w:rsidRDefault="00DF00E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A74F6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7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EC"/>
    <w:rsid w:val="00A7185A"/>
    <w:rsid w:val="00A74F63"/>
    <w:rsid w:val="00D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суммы имущественного ущерба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2020-03-16T12:50:00Z</dcterms:modified>
</cp:coreProperties>
</file>