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E" w:rsidRDefault="00D36859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 взыскании стоимости восстановительного ремонта</w:t>
      </w:r>
    </w:p>
    <w:p w:rsidR="006B064E" w:rsidRDefault="00C10FF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B064E" w:rsidRDefault="00D36859">
      <w:pPr>
        <w:pStyle w:val="a3"/>
        <w:divId w:val="339966871"/>
      </w:pPr>
      <w:r>
        <w:t>Истец: _____________________________</w:t>
      </w:r>
      <w:r>
        <w:br/>
        <w:t>Адрес: ____________________________</w:t>
      </w:r>
    </w:p>
    <w:p w:rsidR="006B064E" w:rsidRDefault="00D36859">
      <w:pPr>
        <w:pStyle w:val="a3"/>
        <w:divId w:val="339966871"/>
      </w:pPr>
      <w:r>
        <w:t xml:space="preserve">Ответчик: Открытое акционерное общество «Московская объединенная электросетевая </w:t>
      </w:r>
      <w:proofErr w:type="gramStart"/>
      <w:r>
        <w:t>компания»</w:t>
      </w:r>
      <w:r>
        <w:br/>
        <w:t>Адрес</w:t>
      </w:r>
      <w:proofErr w:type="gramEnd"/>
      <w:r>
        <w:t>: ____________________________</w:t>
      </w:r>
    </w:p>
    <w:p w:rsidR="006B064E" w:rsidRDefault="00D36859">
      <w:pPr>
        <w:pStyle w:val="a3"/>
        <w:divId w:val="339966871"/>
      </w:pPr>
      <w:r>
        <w:t>Цена иска: _______ руб. 00 коп.</w:t>
      </w:r>
      <w:r>
        <w:br/>
        <w:t>Освобождена от уплаты государственной пошлины, как истец по иску о защите прав потребителей</w:t>
      </w:r>
    </w:p>
    <w:p w:rsidR="006B064E" w:rsidRDefault="00D36859">
      <w:pPr>
        <w:pStyle w:val="a3"/>
        <w:divId w:val="339966871"/>
      </w:pPr>
      <w:r>
        <w:t>ИСКОВОЕ ЗАЯВЛЕНИЕ</w:t>
      </w:r>
    </w:p>
    <w:p w:rsidR="006B064E" w:rsidRDefault="00D36859">
      <w:pPr>
        <w:pStyle w:val="a3"/>
        <w:divId w:val="339966871"/>
      </w:pPr>
      <w:r>
        <w:t xml:space="preserve">Я ________________________ зарегистрирована и постоянно проживаю в квартире, расположенной по </w:t>
      </w:r>
      <w:proofErr w:type="gramStart"/>
      <w:r>
        <w:t>адресу:  _</w:t>
      </w:r>
      <w:proofErr w:type="gramEnd"/>
      <w:r>
        <w:t>_______________________. Указанная квартира принадлежит мне на праве собственности (копию свидетельства прилагаю</w:t>
      </w:r>
      <w:proofErr w:type="gramStart"/>
      <w:r>
        <w:t>).</w:t>
      </w:r>
      <w:r>
        <w:br/>
        <w:t>Вместе</w:t>
      </w:r>
      <w:proofErr w:type="gramEnd"/>
      <w:r>
        <w:t xml:space="preserve"> со мной проживает мой супруг – _____________________ _________ г.р.</w:t>
      </w:r>
      <w:r>
        <w:br/>
        <w:t>_________ г.  в доме, в котором расположена моя квартира в период времени с 10 часов до 12 часов происходили скачки напряжения в сети. Наш дом запитан от ТП – ________, __ № ___________. В отдельных квартирах нашего дома, в том числе в моей, вышли из строя некоторые бытовые приборы. Причиной послужили неполадки на питающем центре городской сети, которые были устранены позже.</w:t>
      </w:r>
      <w:r>
        <w:br/>
        <w:t xml:space="preserve">Об указанных обстоятельствах инженерами ГУП ДЕЗ </w:t>
      </w:r>
      <w:proofErr w:type="gramStart"/>
      <w:r>
        <w:t>района  «</w:t>
      </w:r>
      <w:proofErr w:type="gramEnd"/>
      <w:r>
        <w:t xml:space="preserve">Орехово-Борисово Северное» _________ г. был составлен акт. В соответствии с выводами комиссии, указанными в акте, жителям, имуществу которых был причинен ущерб, должны обращаться за его возмещением непосредственно в </w:t>
      </w:r>
      <w:proofErr w:type="spellStart"/>
      <w:r>
        <w:t>энергоснабжающую</w:t>
      </w:r>
      <w:proofErr w:type="spellEnd"/>
      <w:r>
        <w:t xml:space="preserve"> организацию.</w:t>
      </w:r>
      <w:r>
        <w:br/>
        <w:t>Так __________ г. моим супругом в ОАО «</w:t>
      </w:r>
      <w:proofErr w:type="spellStart"/>
      <w:r>
        <w:t>Мосэнергосбыт</w:t>
      </w:r>
      <w:proofErr w:type="spellEnd"/>
      <w:r>
        <w:t>» было подано заявление, на которое мы получили следующий ответ.</w:t>
      </w:r>
      <w:r>
        <w:br/>
        <w:t>В соответствии с ответом ОАО «</w:t>
      </w:r>
      <w:proofErr w:type="spellStart"/>
      <w:r>
        <w:t>Мосэнергосбыт</w:t>
      </w:r>
      <w:proofErr w:type="spellEnd"/>
      <w:r>
        <w:t>» от __________ г. № ___________, ими был сделан запрос в сетевую организацию – МКС ОАО «МОЭСК»  по факту скачка напряжения.</w:t>
      </w:r>
      <w:r>
        <w:br/>
        <w:t>В соответствии с ответом МКС ОАО «МОЭСК» значения уровня напряжения соответствуют ГОСТам.</w:t>
      </w:r>
    </w:p>
    <w:p w:rsidR="006B064E" w:rsidRDefault="00D36859">
      <w:pPr>
        <w:pStyle w:val="a3"/>
        <w:divId w:val="339966871"/>
      </w:pPr>
      <w:r>
        <w:t xml:space="preserve">При этом, </w:t>
      </w:r>
      <w:proofErr w:type="gramStart"/>
      <w:r>
        <w:t>в свое ответе</w:t>
      </w:r>
      <w:proofErr w:type="gramEnd"/>
      <w:r>
        <w:t xml:space="preserve"> МКС ОАО «МОЭСК» допустило большое количество описок и неточностей. Так, в шапке ответа указывается, что это ответ на мое заявление от ___________ г., хотя заявление мной было подано </w:t>
      </w:r>
      <w:proofErr w:type="gramStart"/>
      <w:r>
        <w:t>лишь  _</w:t>
      </w:r>
      <w:proofErr w:type="gramEnd"/>
      <w:r>
        <w:t>_________ г. более того, в тексте самого ответа делается ссылка на  то, что __________ г. были установлены приборы показателей качества электрической энергии.</w:t>
      </w:r>
      <w:r>
        <w:br/>
        <w:t>Более того, в своем заявлении мой супруг просил разобраться в сложившейся ситуации и возместить причиненный имущественный вред. В ответе же на заявление ни слова не говориться о возмещении имущественного вреда.</w:t>
      </w:r>
      <w:r>
        <w:br/>
        <w:t>Таким образом, вопрос компенсации был проигнорирован как в ОАО «</w:t>
      </w:r>
      <w:proofErr w:type="spellStart"/>
      <w:r>
        <w:t>Мосэнергосбыт</w:t>
      </w:r>
      <w:proofErr w:type="spellEnd"/>
      <w:r>
        <w:t>» так и в МКС ОАО «МОЭСК</w:t>
      </w:r>
      <w:proofErr w:type="gramStart"/>
      <w:r>
        <w:t>».</w:t>
      </w:r>
      <w:r>
        <w:br/>
        <w:t>Так</w:t>
      </w:r>
      <w:proofErr w:type="gramEnd"/>
      <w:r>
        <w:t>, вышеописанным скачком напряжения был причинен вред:</w:t>
      </w:r>
      <w:r>
        <w:br/>
      </w:r>
      <w:r>
        <w:lastRenderedPageBreak/>
        <w:t>- охранной сигнализации;</w:t>
      </w:r>
      <w:r>
        <w:br/>
        <w:t>- холодильнику;</w:t>
      </w:r>
      <w:r>
        <w:br/>
        <w:t>Стоимость восстановительных и ремонтных работу указанной бытовой техники составила ________ руб. 00 коп. (копии чеков прилагаю).</w:t>
      </w:r>
    </w:p>
    <w:p w:rsidR="006B064E" w:rsidRDefault="00D36859">
      <w:pPr>
        <w:pStyle w:val="a3"/>
        <w:divId w:val="339966871"/>
      </w:pPr>
      <w:r>
        <w:t>В силу того, что мою просьбу о компенсации причиненного вреда Ответчик проигнорировал, я вынуждена требовать ее в судебном порядке.</w:t>
      </w:r>
    </w:p>
    <w:p w:rsidR="006B064E" w:rsidRDefault="00D36859">
      <w:pPr>
        <w:pStyle w:val="a3"/>
        <w:divId w:val="339966871"/>
      </w:pPr>
      <w:r>
        <w:t>В соответствии со ст. 14 Закона РФ «О защите прав потребителей»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</w:p>
    <w:p w:rsidR="006B064E" w:rsidRDefault="00D36859">
      <w:pPr>
        <w:pStyle w:val="a3"/>
        <w:divId w:val="339966871"/>
      </w:pPr>
      <w:r>
        <w:t xml:space="preserve">В силу того, что </w:t>
      </w:r>
      <w:proofErr w:type="gramStart"/>
      <w:r>
        <w:t>правоотношения</w:t>
      </w:r>
      <w:proofErr w:type="gramEnd"/>
      <w:r>
        <w:t xml:space="preserve"> возникшие между мной и </w:t>
      </w:r>
      <w:proofErr w:type="spellStart"/>
      <w:r>
        <w:t>энергообеспечивающей</w:t>
      </w:r>
      <w:proofErr w:type="spellEnd"/>
      <w:r>
        <w:t xml:space="preserve"> компанией регулируются еще и Законом РФ «О защите прав потребителей», я вправе требовать компенсации причиненного морального вреда.</w:t>
      </w:r>
    </w:p>
    <w:p w:rsidR="006B064E" w:rsidRDefault="00D36859">
      <w:pPr>
        <w:pStyle w:val="a3"/>
        <w:divId w:val="339966871"/>
      </w:pPr>
      <w:r>
        <w:t xml:space="preserve">Так, в соответствии со ст. 15 Закона РФ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>
        <w:t>причинителем</w:t>
      </w:r>
      <w:proofErr w:type="spellEnd"/>
      <w: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  <w:r>
        <w:br/>
        <w:t>Размер причиненного мне морального вреда я оцениваю в _________ руб. 00 коп.</w:t>
      </w:r>
    </w:p>
    <w:p w:rsidR="006B064E" w:rsidRDefault="00D36859">
      <w:pPr>
        <w:pStyle w:val="a3"/>
        <w:divId w:val="339966871"/>
      </w:pPr>
      <w:r>
        <w:t>Так же, мной были понесены дополнительные расходы на оплату юридических услуг в размере __________ руб. 00 коп. Юридические услуги были оказаны мне качественно и в полном объеме, а расходы на их оплату понесены фактически и подтверждаются документально, в связи с чем, считаю разумным взыскать их полную стоимость с Ответчиков в мою пользу в полном объеме.</w:t>
      </w:r>
    </w:p>
    <w:p w:rsidR="006B064E" w:rsidRDefault="00D36859">
      <w:pPr>
        <w:pStyle w:val="a3"/>
        <w:divId w:val="339966871"/>
      </w:pPr>
      <w: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6B064E" w:rsidRDefault="00D36859">
      <w:pPr>
        <w:pStyle w:val="a3"/>
        <w:divId w:val="339966871"/>
      </w:pPr>
      <w:r>
        <w:t>Так же, в соответствии с п. 6 ст.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6B064E" w:rsidRDefault="00D36859">
      <w:pPr>
        <w:pStyle w:val="a3"/>
        <w:divId w:val="339966871"/>
      </w:pPr>
      <w:r>
        <w:t>На основании изложенного и руководствуясь ст. 131, 132 ГПК РФ</w:t>
      </w:r>
    </w:p>
    <w:p w:rsidR="006B064E" w:rsidRDefault="00D36859">
      <w:pPr>
        <w:pStyle w:val="a3"/>
        <w:divId w:val="339966871"/>
      </w:pPr>
      <w:r>
        <w:t>ПРОШУ:</w:t>
      </w:r>
    </w:p>
    <w:p w:rsidR="006B064E" w:rsidRDefault="00D36859">
      <w:pPr>
        <w:pStyle w:val="a3"/>
        <w:divId w:val="339966871"/>
      </w:pPr>
      <w:r>
        <w:t xml:space="preserve">1. Взыскать с Ответчика в пользу Истца стоимость восстановительного ремонта поврежденных бытовых приборов в размере ________ руб. 00 </w:t>
      </w:r>
      <w:proofErr w:type="gramStart"/>
      <w:r>
        <w:t>коп.;</w:t>
      </w:r>
      <w:proofErr w:type="gramEnd"/>
      <w:r>
        <w:br/>
        <w:t>2. Взыскать с Ответчика в пользу Истца компенсацию морального вреда __________ руб. 00 коп.;</w:t>
      </w:r>
      <w:r>
        <w:br/>
        <w:t xml:space="preserve">3. Взыскать с Ответчика в пользу Истца расходы на оплату юридических услуг в размере </w:t>
      </w:r>
      <w:r>
        <w:lastRenderedPageBreak/>
        <w:t>_________ руб. 00 коп.;</w:t>
      </w:r>
      <w:r>
        <w:br/>
        <w:t>4. Взыскать с Ответчика в пользу Истца штраф в порядке п. 6 ст. 13 Закона РФ «О защите прав потребителей».</w:t>
      </w:r>
    </w:p>
    <w:p w:rsidR="006B064E" w:rsidRDefault="00D36859">
      <w:pPr>
        <w:pStyle w:val="a3"/>
        <w:divId w:val="339966871"/>
      </w:pPr>
      <w:r>
        <w:br/>
        <w:t>Приложение:</w:t>
      </w:r>
      <w:r>
        <w:br/>
        <w:t>1. Копия доверенности на представителя;</w:t>
      </w:r>
      <w:r>
        <w:br/>
        <w:t>2. Копия Акта;</w:t>
      </w:r>
      <w:r>
        <w:br/>
        <w:t>3. Копия заявления;</w:t>
      </w:r>
      <w:r>
        <w:br/>
        <w:t>4. Копия ответа на заявление;</w:t>
      </w:r>
      <w:r>
        <w:br/>
        <w:t>5. Копии чеков, подтверждающих расходы по ремонты бытовых приборов;</w:t>
      </w:r>
      <w:r>
        <w:br/>
        <w:t>6. Комплект документов по числу лиц, участвующих в деле;</w:t>
      </w:r>
    </w:p>
    <w:p w:rsidR="006B064E" w:rsidRDefault="00D36859">
      <w:pPr>
        <w:pStyle w:val="a3"/>
        <w:divId w:val="339966871"/>
      </w:pPr>
      <w:r>
        <w:t>«      »____________20</w:t>
      </w:r>
      <w:r w:rsidR="00C10FF6" w:rsidRPr="00C10FF6">
        <w:t xml:space="preserve">   </w:t>
      </w:r>
      <w:r>
        <w:t xml:space="preserve"> г. ________________________________________</w:t>
      </w:r>
    </w:p>
    <w:p w:rsidR="006B064E" w:rsidRDefault="00D368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C10FF6" w:rsidRPr="000B3BE1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C10FF6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6B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59"/>
    <w:rsid w:val="006B064E"/>
    <w:rsid w:val="00C10FF6"/>
    <w:rsid w:val="00D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стоимости восстановительного ремонта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2020-03-16T12:52:00Z</dcterms:modified>
</cp:coreProperties>
</file>