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40" w:rsidRDefault="00D9527C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 признании сделки недействительной и применении последствий недействительности сделки</w:t>
      </w:r>
    </w:p>
    <w:p w:rsidR="00021D40" w:rsidRDefault="00D43A4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21D40" w:rsidRDefault="00D9527C">
      <w:pPr>
        <w:pStyle w:val="a3"/>
        <w:divId w:val="286277265"/>
      </w:pPr>
      <w:r>
        <w:t>Истец: __________________________</w:t>
      </w:r>
      <w:r>
        <w:br/>
        <w:t>__________________________</w:t>
      </w:r>
    </w:p>
    <w:p w:rsidR="00021D40" w:rsidRDefault="00D9527C">
      <w:pPr>
        <w:pStyle w:val="a3"/>
        <w:divId w:val="286277265"/>
      </w:pPr>
      <w:r>
        <w:t>Ответчик: ООО «_________</w:t>
      </w:r>
      <w:proofErr w:type="gramStart"/>
      <w:r>
        <w:t>_»</w:t>
      </w:r>
      <w:r>
        <w:br/>
        <w:t>_</w:t>
      </w:r>
      <w:proofErr w:type="gramEnd"/>
      <w:r>
        <w:t>_________________________</w:t>
      </w:r>
    </w:p>
    <w:p w:rsidR="00021D40" w:rsidRDefault="00D9527C">
      <w:pPr>
        <w:pStyle w:val="a3"/>
        <w:divId w:val="286277265"/>
      </w:pPr>
      <w:r>
        <w:br/>
        <w:t>Исковое заявление</w:t>
      </w:r>
      <w:r>
        <w:br/>
        <w:t> о признании сделки недействительной и применении </w:t>
      </w:r>
      <w:r>
        <w:br/>
        <w:t>последствий недействительности сделки</w:t>
      </w:r>
    </w:p>
    <w:p w:rsidR="00021D40" w:rsidRDefault="00D9527C">
      <w:pPr>
        <w:pStyle w:val="a3"/>
        <w:divId w:val="286277265"/>
      </w:pPr>
      <w:r>
        <w:t>__________ года между мной, __________________ (Покупатель) и ООО «__________» (Продавец) был заключен договор купли-продажи (Договор) б\н в рамках договора от _____ г. №_______, заключенного Продавцом с ОАО АКБ «_________», в соответствии с кредитной программой «Автоэкспресс-кредит» на новые автомобили.</w:t>
      </w:r>
      <w:r>
        <w:br/>
        <w:t>По указанному Договору Продавец обязуется продать, а  Покупатель принять и оплатить автомобиль транспортное средство ________ года выпуска.</w:t>
      </w:r>
      <w:r>
        <w:br/>
        <w:t>Так, в соответствии с п. 2.1. Договора цена указанного автомобиля составляет ___________ рублей 00 коп.</w:t>
      </w:r>
      <w:r>
        <w:br/>
        <w:t>Во исполнение требований п. 3 Договора, в день подписания Договора мной было внесено в кассу Продавца ____________ рублей. По неизвестной мне причине внесенная в кассу ООО «__________» сумма, была разбита на 3 ПКО, а именно ПКО №________ от __________ г. на сумму ___________ рублей, ПКО №________ от _________ г. на сумму _________ рублей, ПКО №_______ от ________ г. на сумму _____________ рублей. В последствии в договоре купли-продажи Продавец исказил информацию о сумме первоначального взноса указав сумму в размере _________ рублей, остальная сумму в размере ___________ рублей исчезла. </w:t>
      </w:r>
      <w:r>
        <w:br/>
        <w:t>Считаю, что указанная сумма должна быть возвращена мне Продавцом</w:t>
      </w:r>
      <w:r>
        <w:br/>
        <w:t>При этом, ранее, между мной, Покупателем и Продавцом уже были согласованы условия договора купли продажи и цена указанного выше автомобиля составляла _________ рублей, что подтверждено Приложением №1 к договору купли-продажи Акт №_________. Следовательно, между мной и Продавцом был заключен предварительный договор купли-продажи, содержащий все существенные условия о цене и предмете договора. </w:t>
      </w:r>
      <w:r>
        <w:br/>
        <w:t>Указание в Договоре от __________ г. цены, превышающей уже установленную ранее предварительным договором купли продажи является незаконным.</w:t>
      </w:r>
      <w:r>
        <w:br/>
        <w:t>Таким образом, путем сообщения мне изначально цены меньшей, чем она указана в Договоре является введением в заблуждение. Цена указанного автомобиля оказалась выше заявленной на __________ рублей.</w:t>
      </w:r>
      <w:r>
        <w:br/>
        <w:t>Считаю, что указанная сумма должна быть возвращена мне Продавцом.</w:t>
      </w:r>
      <w:r>
        <w:br/>
        <w:t>В соответствии со статьей 178 ГК РФ сделка, совершенная под влиянием заблуждения, имеющего существенное значение, может быть признана судом недействительной по иску стороны, действовавшей под влиянием заблуждения.</w:t>
      </w:r>
      <w:r>
        <w:br/>
        <w:t xml:space="preserve">Если сделка признана недействительной  как совершенная под влиянием заблуждения, </w:t>
      </w:r>
      <w:r>
        <w:lastRenderedPageBreak/>
        <w:t>соотв. применяются правила, предусмотренные п.2 ст. 167 ГК РФ.</w:t>
      </w:r>
      <w:r>
        <w:br/>
        <w:t>Мной ранее уже направлялись Продавцу претензии, но они были игнорированы ответчиком.</w:t>
      </w:r>
      <w:r>
        <w:br/>
        <w:t>Так в соответствии со ст.  429 ГК РФ по предварительному договору стороны обязуются заключить в будущем договор о передаче имущества, выполнении работ или оказании услуг (основной договор) на условиях, предусмотренных предварительным договором.</w:t>
      </w:r>
      <w:r>
        <w:br/>
        <w:t>Предварительный договор должен содержать условия, позволяющие установить предмет, а также другие существенные условия основного договора.</w:t>
      </w:r>
      <w:r>
        <w:br/>
        <w:t>В соответствии со ст. 309 ГК РФ обязательства должны исполняться надлежащим образом.</w:t>
      </w:r>
      <w:r>
        <w:br/>
        <w:t>В соответствии со ст. 310 ГК РФ односторонний отказ от исполнения обязательства и одностороннее изменение его условий не допускаются.</w:t>
      </w:r>
      <w:r>
        <w:br/>
        <w:t>__________ года между мной и ООО «_________» было подписано и передано в ОАО АКБ «_________» дополнительное соглашение об уменьшении покупной цены транспортного средства до _____________ рублей.</w:t>
      </w:r>
      <w:r>
        <w:br/>
        <w:t>В соответствии с п. 5.1.1  договора купли-продажи от ___________, Продавец обязан в течение 2(двух) рабочих дней с момента подписания соотв. дополнительного соглашения перечислить Покупателю сумму, на которую уменьшена цена Транспортного средства (_________). </w:t>
      </w:r>
      <w:r>
        <w:br/>
        <w:t>Но до настоящего времени каких-либо перечислений Продавцом Покупателю не поступало. </w:t>
      </w:r>
    </w:p>
    <w:p w:rsidR="00021D40" w:rsidRDefault="00D9527C">
      <w:pPr>
        <w:pStyle w:val="a3"/>
        <w:divId w:val="286277265"/>
      </w:pPr>
      <w:r>
        <w:t>Считаю, что действия ответчика нарушают мои права как потребителя, регламентированные ст.37 Закона «О защите прав потребителей».</w:t>
      </w:r>
    </w:p>
    <w:p w:rsidR="00021D40" w:rsidRDefault="00D9527C">
      <w:pPr>
        <w:pStyle w:val="a3"/>
        <w:divId w:val="286277265"/>
      </w:pPr>
      <w:r>
        <w:br/>
        <w:t>Считаю, что при заключении договора купли-продажи ответчик ввел меня в заблуждение относительно природы сделки, что подтверждается кредитным договором, подписанным третьим лицом и Покупателем. Так же отсутствие фиксации полного первоначального взноса в размере _________ руб. в договоре купли-продаже, что повлияло на увеличение суммы по кредитном договору между Покупателем и ОАО АКБ «________».</w:t>
      </w:r>
      <w:r>
        <w:br/>
        <w:t>При таких обстоятельствах сделка подлежит признанию недействительной на основании ст.178 ГК РФ, при этом введение в заблуждение Покупателя Продавцом относительно природы сделки нарушают права Покупателя.</w:t>
      </w:r>
      <w:r>
        <w:br/>
        <w:t>Ранее в адрес Ответчика было направлено требование о возмещении реального ущерба, причиненного недействительной сделкой. Ответчик добровольно требования не выполнил. </w:t>
      </w:r>
      <w:r>
        <w:br/>
        <w:t>__________ Покупателем был сделан запрос в ИФНС на организацию реквизиты которой указаны в договоре купли-продажи ТС и получена справка из ИФНС №___  г. Москвы №_______ _______ от _________, в которой сказано что в базе данных ЕГРЮЛ отсутствуют сведения о регистрации ООО «_____________» ИНН ____________. </w:t>
      </w:r>
      <w:r>
        <w:br/>
        <w:t>Сделка, заключенная с поставщиком, не включенным в Единый государственный реестр юридических лиц  (ЕГРЮЛ), считается недействительной, поскольку у контрагента отсутствует соответствующая правоспособность. </w:t>
      </w:r>
      <w:r>
        <w:br/>
        <w:t>Данный факт является основанием применить последствие недействительной сделки.</w:t>
      </w:r>
    </w:p>
    <w:p w:rsidR="00021D40" w:rsidRDefault="00D9527C">
      <w:pPr>
        <w:pStyle w:val="a3"/>
        <w:divId w:val="286277265"/>
      </w:pPr>
      <w:r>
        <w:t>На основании изложенного и руководствуясь ст. 131, 132 ГПК РФ</w:t>
      </w:r>
    </w:p>
    <w:p w:rsidR="00021D40" w:rsidRDefault="00D9527C">
      <w:pPr>
        <w:pStyle w:val="a3"/>
        <w:divId w:val="286277265"/>
      </w:pPr>
      <w:r>
        <w:t>ПРОШУ:</w:t>
      </w:r>
    </w:p>
    <w:p w:rsidR="00021D40" w:rsidRDefault="00D9527C">
      <w:pPr>
        <w:pStyle w:val="a3"/>
        <w:divId w:val="286277265"/>
      </w:pPr>
      <w:r>
        <w:t>1. Расторгнуть договор купли-продажи, заключенный между мной и ответчиком от 16 января 2010 года, признать его недействительным.</w:t>
      </w:r>
    </w:p>
    <w:p w:rsidR="00021D40" w:rsidRDefault="00D9527C">
      <w:pPr>
        <w:pStyle w:val="a3"/>
        <w:divId w:val="286277265"/>
      </w:pPr>
      <w:r>
        <w:lastRenderedPageBreak/>
        <w:t>2. Применить последствия недействительности сделки по договору купли-продажи от 16.01.2010 г., заключенного между истцом и ответчиком в форме возврата сторонами всего полученного по сделке.</w:t>
      </w:r>
    </w:p>
    <w:p w:rsidR="00021D40" w:rsidRDefault="00D9527C">
      <w:pPr>
        <w:pStyle w:val="a3"/>
        <w:divId w:val="286277265"/>
      </w:pPr>
      <w:r>
        <w:t>3. Взыскать с ответчика судебные расходы: государственную пошлину, расходы на оплату услуг представителя в размере ________ рублей. </w:t>
      </w:r>
      <w:r>
        <w:br/>
        <w:t>4. Взыскать с ответчика моральный вред в размере _________ рублей.</w:t>
      </w:r>
      <w:r>
        <w:br/>
        <w:t>5. Взыскать в Ответчика в мою пользу штраф в соответствии со ст. 13 Закона РФ «О защите прав потребителей».</w:t>
      </w:r>
    </w:p>
    <w:p w:rsidR="00021D40" w:rsidRDefault="00D9527C">
      <w:pPr>
        <w:pStyle w:val="a3"/>
        <w:divId w:val="286277265"/>
      </w:pPr>
      <w:proofErr w:type="gramStart"/>
      <w:r>
        <w:t>Приложение:</w:t>
      </w:r>
      <w:r>
        <w:br/>
        <w:t>Копия</w:t>
      </w:r>
      <w:proofErr w:type="gramEnd"/>
      <w:r>
        <w:t xml:space="preserve"> договора купли-продажи;</w:t>
      </w:r>
      <w:r>
        <w:br/>
        <w:t>Копия Приложения №1 к договору купли-продажи;</w:t>
      </w:r>
      <w:r>
        <w:br/>
        <w:t>Копия Претензии;</w:t>
      </w:r>
      <w:r>
        <w:br/>
        <w:t>Копия квитанции об отправке претензии;</w:t>
      </w:r>
      <w:r>
        <w:br/>
        <w:t>Копии квитанций ПКО – 3 шт.;</w:t>
      </w:r>
      <w:r>
        <w:br/>
        <w:t>Копия постановления об отказе в возбуждении уголовного дела;</w:t>
      </w:r>
      <w:r>
        <w:br/>
        <w:t>Копия тех паспорта автомобиля;</w:t>
      </w:r>
      <w:r>
        <w:br/>
        <w:t>Квитанция об оплате госпошлины.</w:t>
      </w:r>
    </w:p>
    <w:p w:rsidR="00021D40" w:rsidRDefault="00D9527C">
      <w:pPr>
        <w:pStyle w:val="a3"/>
        <w:divId w:val="286277265"/>
      </w:pPr>
      <w:r>
        <w:br/>
        <w:t>«_</w:t>
      </w:r>
      <w:proofErr w:type="gramStart"/>
      <w:r>
        <w:t>_»_</w:t>
      </w:r>
      <w:proofErr w:type="gramEnd"/>
      <w:r>
        <w:t>__________ 20</w:t>
      </w:r>
      <w:r w:rsidR="00D43A46" w:rsidRPr="00D43A46">
        <w:t xml:space="preserve">   </w:t>
      </w:r>
      <w:r>
        <w:t>года    _____________________</w:t>
      </w:r>
    </w:p>
    <w:p w:rsidR="00021D40" w:rsidRDefault="00D9527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D43A46" w:rsidRPr="005D5448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D43A46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0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C"/>
    <w:rsid w:val="00021D40"/>
    <w:rsid w:val="00D43A46"/>
    <w:rsid w:val="00D9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сделки недействительной и применении последствий недействительности сделки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2020-03-16T12:58:00Z</dcterms:modified>
</cp:coreProperties>
</file>