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47" w:rsidRDefault="00814B4E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признании не приобретшей право пользования и снятии с регистрационного учета</w:t>
      </w:r>
    </w:p>
    <w:p w:rsidR="00095A47" w:rsidRDefault="00741CB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95A47" w:rsidRDefault="00814B4E">
      <w:pPr>
        <w:pStyle w:val="a3"/>
        <w:divId w:val="1731998465"/>
      </w:pPr>
      <w:r>
        <w:t>Истец: _______________________</w:t>
      </w:r>
      <w:r>
        <w:br/>
        <w:t>Адрес: ___________________________</w:t>
      </w:r>
    </w:p>
    <w:p w:rsidR="00095A47" w:rsidRDefault="00814B4E">
      <w:pPr>
        <w:pStyle w:val="a3"/>
        <w:divId w:val="1731998465"/>
      </w:pPr>
      <w:r>
        <w:t>Ответчик: ______________________</w:t>
      </w:r>
      <w:r>
        <w:br/>
        <w:t>Адрес: ___________________________</w:t>
      </w:r>
    </w:p>
    <w:p w:rsidR="00095A47" w:rsidRDefault="00814B4E">
      <w:pPr>
        <w:pStyle w:val="a3"/>
        <w:divId w:val="1731998465"/>
      </w:pPr>
      <w:r>
        <w:t>Третьи лица: </w:t>
      </w:r>
      <w:r>
        <w:br/>
        <w:t>1.ДЖП и ЖФ г. Москвы</w:t>
      </w:r>
      <w:r>
        <w:br/>
        <w:t>Адрес: ___________________________</w:t>
      </w:r>
      <w:r>
        <w:br/>
        <w:t>2.Отделение по району Южное Тушино ОУФМС России по г. Москве в СЗАО</w:t>
      </w:r>
      <w:r>
        <w:br/>
        <w:t>Адрес: ___________________________</w:t>
      </w:r>
      <w:r>
        <w:br/>
        <w:t>3. _______________________</w:t>
      </w:r>
      <w:r>
        <w:br/>
        <w:t>Адрес: ___________________________</w:t>
      </w:r>
      <w:r>
        <w:br/>
        <w:t>4. _______________________</w:t>
      </w:r>
      <w:r>
        <w:br/>
        <w:t>Адрес: ___________________________</w:t>
      </w:r>
    </w:p>
    <w:p w:rsidR="00095A47" w:rsidRDefault="00814B4E">
      <w:pPr>
        <w:pStyle w:val="a3"/>
        <w:divId w:val="1731998465"/>
      </w:pPr>
      <w:r>
        <w:t>Государственная пошлина ____ руб. __ коп.</w:t>
      </w:r>
    </w:p>
    <w:p w:rsidR="00095A47" w:rsidRDefault="00814B4E">
      <w:pPr>
        <w:pStyle w:val="a3"/>
        <w:divId w:val="1731998465"/>
      </w:pPr>
      <w:r>
        <w:t>ИСКОВОЕ ЗАЯВЛЕНИЕ</w:t>
      </w:r>
      <w:r>
        <w:br/>
        <w:t>О признании не приобретшей право пользования и снятии с регистрационного учета</w:t>
      </w:r>
    </w:p>
    <w:p w:rsidR="00095A47" w:rsidRDefault="00814B4E">
      <w:pPr>
        <w:pStyle w:val="a3"/>
        <w:divId w:val="1731998465"/>
      </w:pPr>
      <w:r>
        <w:t>Я, _____________________ _________ г.р. зарегистрирована и постоянно проживаю в квартире, предоставленной по договору социального найма  № _________________ от __________ г., расположенной по адресу: _________________________.</w:t>
      </w:r>
      <w:r>
        <w:br/>
        <w:t>Помимо меня, в указанной квартире зарегистрированы:</w:t>
      </w:r>
      <w:r>
        <w:br/>
        <w:t>- ______________________  __________ г.р. (моя дочь);</w:t>
      </w:r>
      <w:r>
        <w:br/>
        <w:t>- ______________________  __________ г.р. (мой внук);</w:t>
      </w:r>
      <w:r>
        <w:br/>
        <w:t>- ______________________  __________ г.р. (внучка);</w:t>
      </w:r>
      <w:r>
        <w:br/>
        <w:t>- ……… (дочь ___________________)</w:t>
      </w:r>
    </w:p>
    <w:p w:rsidR="00095A47" w:rsidRDefault="00814B4E">
      <w:pPr>
        <w:pStyle w:val="a3"/>
        <w:divId w:val="1731998465"/>
      </w:pPr>
      <w:r>
        <w:t>В настоящее время к указанной квартире проживаю я, _____________, мой внук ______________ и моя дочь __________________ </w:t>
      </w:r>
      <w:r>
        <w:br/>
        <w:t>______________ начиная с ____ года не проживает с нами, хоть и имеет регистрацию по указанному адресу. Препятствий в пользовании квартирой с моей стороны ____________ никогда не оказывалось, ее выезд из квартиры имеет добровольный и долгосрочный характер.</w:t>
      </w:r>
      <w:r>
        <w:br/>
        <w:t>Недавно мне стало известно, что _____________ родила ребенка и зарегистрировала его в нашу квартиру.</w:t>
      </w:r>
      <w:r>
        <w:br/>
        <w:t>Сама _____________ не несет расходов по оплате коммунальных платежей в нашей квартире, не хранит в ней своих личных вещей, и, более того, никогда не приводила в нее своего ребенка.</w:t>
      </w:r>
    </w:p>
    <w:p w:rsidR="00095A47" w:rsidRDefault="00814B4E">
      <w:pPr>
        <w:pStyle w:val="a3"/>
        <w:divId w:val="1731998465"/>
      </w:pPr>
      <w:r>
        <w:lastRenderedPageBreak/>
        <w:t>Так, в соответствии со ст. 20 ГК РФ местом жительства признается место, где гражданин постоянно или преимущественно проживает.</w:t>
      </w:r>
      <w:r>
        <w:br/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 </w:t>
      </w:r>
      <w:r>
        <w:br/>
        <w:t>В соответствии со  ст. 2 Закона РФ «О праве граждан РФ на свободу передвижения, выбор места пребывания и жительства в пределах Российской Федерации» Место жительства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помещение, 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Российской Федерации. </w:t>
      </w:r>
      <w:r>
        <w:br/>
        <w:t>В соответствии со ст. вышеуказанного Закона РФ граждане Российской Федерации обязаны регистрироваться по месту пребывания и по месту жительства в пределах Российской Федерации.</w:t>
      </w:r>
    </w:p>
    <w:p w:rsidR="00095A47" w:rsidRDefault="00814B4E">
      <w:pPr>
        <w:pStyle w:val="a3"/>
        <w:divId w:val="1731998465"/>
      </w:pPr>
      <w:r>
        <w:t>В настоящее время ни __________ ни ее дочь не проживают в нашей квартире. Расходы по оплате коммунальных платежей я несу самостоятельно, что подтверждается соответствующими документами.</w:t>
      </w:r>
      <w:r>
        <w:br/>
        <w:t>Дочь _____________ никогда не находилась в спорной квартире, не вселялась в нее,  в связи с чем не приобрела право пользования этой квартирой.</w:t>
      </w:r>
    </w:p>
    <w:p w:rsidR="00095A47" w:rsidRDefault="00814B4E">
      <w:pPr>
        <w:pStyle w:val="a3"/>
        <w:divId w:val="1731998465"/>
      </w:pPr>
      <w:r>
        <w:t>В соответствии с ч. ч. 1, 2, 4 ст. 69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Члены семьи нанимателя жилого помещения по договору социального найма имеют равные с нанимателем права и обязанности.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своим обязательствам, вытекающим из соответствующего договора социального найма.</w:t>
      </w:r>
      <w:r>
        <w:br/>
        <w:t>Согласно ч. 3 ст.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  <w:r>
        <w:br/>
        <w:t>На основании ст. 71 ЖК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  <w:r>
        <w:br/>
        <w:t>В соответствии с разъяснениями, данными в п. 32 Постановления Пленума Верховного Суда РФ от 02.07.2009 г. N 14 "О некоторых вопросах, возникших в судебной практике при применении Жилищного кодекса Российской Федерации", если отсутствие в жилом помещении указанных лиц не носит временного характера, то заинтересованные лица (наймодатель,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:rsidR="00095A47" w:rsidRDefault="00814B4E">
      <w:pPr>
        <w:pStyle w:val="a3"/>
        <w:divId w:val="1731998465"/>
      </w:pPr>
      <w:r>
        <w:t>В силу того, что дочь _____________ никогда не вселялась в спорную квартиру, считаю ее не приобретшей право пользования жилым помещением и подлежащей снятию с регистрационного учета.</w:t>
      </w:r>
    </w:p>
    <w:p w:rsidR="00095A47" w:rsidRDefault="00814B4E">
      <w:pPr>
        <w:pStyle w:val="a3"/>
        <w:divId w:val="1731998465"/>
      </w:pPr>
      <w:r>
        <w:lastRenderedPageBreak/>
        <w:t>Факт того что Ответчица никогда не вселялась в спорную квартиру может быть подтвержден свидетельскими показаниями, явку которых Истец обязуется обеспечить в судебное заседание.</w:t>
      </w:r>
    </w:p>
    <w:p w:rsidR="00095A47" w:rsidRDefault="00814B4E">
      <w:pPr>
        <w:pStyle w:val="a3"/>
        <w:divId w:val="1731998465"/>
      </w:pPr>
      <w:r>
        <w:t>На основании изложенного и руководствуясь ст. 131, 132 ГПК РФ </w:t>
      </w:r>
    </w:p>
    <w:p w:rsidR="00095A47" w:rsidRDefault="00814B4E">
      <w:pPr>
        <w:pStyle w:val="a3"/>
        <w:divId w:val="1731998465"/>
      </w:pPr>
      <w:r>
        <w:t>ПРОШУ:</w:t>
      </w:r>
      <w:r>
        <w:br/>
        <w:t>1. Признать Ответчицу не приобретшей право пользования квартирой и снять с регистрационного учета из квартиры, расположенной по адресу: _________________________;</w:t>
      </w:r>
    </w:p>
    <w:p w:rsidR="00095A47" w:rsidRDefault="00814B4E">
      <w:pPr>
        <w:pStyle w:val="a3"/>
        <w:divId w:val="1731998465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Копия договора социального найма;</w:t>
      </w:r>
      <w:r>
        <w:br/>
        <w:t>3. Копия выписки из домовой книги;</w:t>
      </w:r>
      <w:r>
        <w:br/>
        <w:t>4. Копия единого жилищного документа;</w:t>
      </w:r>
      <w:r>
        <w:br/>
        <w:t>5. Копии платежных документов;</w:t>
      </w:r>
      <w:r>
        <w:br/>
        <w:t>6. Комплект документов по числу лиц, участвующих в деле;</w:t>
      </w:r>
    </w:p>
    <w:p w:rsidR="00095A47" w:rsidRDefault="00814B4E">
      <w:pPr>
        <w:pStyle w:val="a3"/>
        <w:divId w:val="1731998465"/>
      </w:pPr>
      <w:r>
        <w:br/>
        <w:t>«        »_____________20</w:t>
      </w:r>
      <w:r w:rsidR="00741CB1">
        <w:rPr>
          <w:lang w:val="en-US"/>
        </w:rPr>
        <w:t xml:space="preserve">   </w:t>
      </w:r>
      <w:r>
        <w:t xml:space="preserve"> г . _____________________________________</w:t>
      </w:r>
    </w:p>
    <w:p w:rsidR="00095A47" w:rsidRDefault="00814B4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41CB1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9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4E"/>
    <w:rsid w:val="00095A47"/>
    <w:rsid w:val="00741CB1"/>
    <w:rsid w:val="008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 приобретшей право пользования и снятии с регистрационного учета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2020-03-16T13:00:00Z</dcterms:modified>
</cp:coreProperties>
</file>