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89" w:rsidRDefault="00DC3DC3">
      <w:pPr>
        <w:pStyle w:val="1"/>
        <w:rPr>
          <w:rFonts w:eastAsia="Times New Roman"/>
        </w:rPr>
      </w:pPr>
      <w:r>
        <w:rPr>
          <w:rFonts w:eastAsia="Times New Roman"/>
        </w:rPr>
        <w:t>Исковое заявление о возврате денежных средств</w:t>
      </w:r>
    </w:p>
    <w:p w:rsidR="00F72B89" w:rsidRDefault="00234BE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72B89" w:rsidRDefault="00DC3DC3">
      <w:pPr>
        <w:pStyle w:val="a3"/>
        <w:divId w:val="417021161"/>
      </w:pPr>
      <w:r>
        <w:t>Истец: ________________________</w:t>
      </w:r>
      <w:r>
        <w:br/>
        <w:t>Адрес: _______________________</w:t>
      </w:r>
    </w:p>
    <w:p w:rsidR="00F72B89" w:rsidRDefault="00DC3DC3">
      <w:pPr>
        <w:pStyle w:val="a3"/>
        <w:divId w:val="417021161"/>
      </w:pPr>
      <w:r>
        <w:t>Ответчик: отделение _______ ОАО «____________»</w:t>
      </w:r>
      <w:r>
        <w:br/>
        <w:t>Адрес: ______________________</w:t>
      </w:r>
    </w:p>
    <w:p w:rsidR="00F72B89" w:rsidRDefault="00DC3DC3">
      <w:pPr>
        <w:pStyle w:val="a3"/>
        <w:divId w:val="417021161"/>
      </w:pPr>
      <w:r>
        <w:br/>
        <w:t>ПРОЕКТ</w:t>
      </w:r>
      <w:r>
        <w:br/>
        <w:t>искового заявления</w:t>
      </w:r>
    </w:p>
    <w:p w:rsidR="00F72B89" w:rsidRDefault="00DC3DC3">
      <w:pPr>
        <w:pStyle w:val="a3"/>
        <w:divId w:val="417021161"/>
      </w:pPr>
      <w:r>
        <w:br/>
        <w:t>    ___________ г. в ___ часов ___ минуты я, ___________________, осуществила перевод денежных средств в размере __________ в терминале отделения __________ ОАО «___________» №_________, расположенном по адресу: ______________________. Данный денежный перевод предназначался физическому лицу, реквизиты счета которого я предоставляла при осуществлении перевода. Однако, по неизвестным мне причинам, денежные средства поступили на счет совершенно иного человека. </w:t>
      </w:r>
      <w:r>
        <w:br/>
        <w:t>    Для разрешения возникшей проблемы я обратилась __________ г. в к Ответчику с заявлением, в котором указала причину обращения и все необходимые данные, при этом в заявлении повторно указала реквизиты, на которые необходимо направить переведенные мной денежные средства.</w:t>
      </w:r>
      <w:r>
        <w:br/>
        <w:t>    Однако, до настоящего времени никаких действий от Ответчика по моему заявлению не предпринято, никакого ответа на заявление в мой адрес не поступало.</w:t>
      </w:r>
      <w:r>
        <w:br/>
        <w:t>    Таким образом, по причине бездействия Ответчика нарушены мои права и я по его вине лишена принадлежащих мне денежных средств.</w:t>
      </w:r>
      <w:r>
        <w:br/>
        <w:t>    В настоящее время у меня есть основания полагать, что Ответчиком совершены мошеннические действия в отношении меня, а именно незаконно похищены принадлежащие мне денежные средства посредством проведения незаконной операции по безналичному перечислению данных денежных средств без моего ведома.</w:t>
      </w:r>
      <w:r>
        <w:br/>
        <w:t>    Таким образом, в действиях Ответчика усматриваются признаки состава преступления, предусмотренного ст. 159 Уголовного кодекса Российской Федерации.</w:t>
      </w:r>
      <w:r>
        <w:br/>
        <w:t>    В соответствии со ст. 159 Уголовного кодекса Российской Федерации мошенничеством является хищение чужого имущества или приобретение права на чужое имущество путем обмана или злоупотребления доверием.</w:t>
      </w:r>
      <w:r>
        <w:br/>
        <w:t>    Если же проблема перевода принадлежащих мне денежных средств связана не с мошенническими действиями Ответчика, а с технической ошибкой, то он обязан устранить ее и сообщить мне о действиях, предпринятых для ее устранения.</w:t>
      </w:r>
      <w:r>
        <w:br/>
        <w:t>    В соответствии со ст. 151 Гражданского кодекса Российской Федерации если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</w:t>
      </w:r>
      <w:r>
        <w:br/>
        <w:t xml:space="preserve">    При определении размеров компенсации морального вреда суд принимает во внимание степень вины нарушителя и иные заслуживающие внимания обстоятельства. Суд должен </w:t>
      </w:r>
      <w:r>
        <w:lastRenderedPageBreak/>
        <w:t>также учитывать степень физических и нравственных страданий, связанных с индивидуальными особенностями гражданина, которому причинен вред.</w:t>
      </w:r>
      <w:r>
        <w:br/>
        <w:t>    Так как я не обладаю достаточными познаниями в области юриспруденции для самостоятельной защиты своих прав, то была вынуждена обратиться за оказанием правовой помощи в ООО «__________», где мною по договору возмездного оказания услуг была внесена оплата денежных средств в размере __________ рублей.</w:t>
      </w:r>
      <w:r>
        <w:br/>
        <w:t>На основании изложенного и руководствуясь ст. 131, 132 Гражданского процессуального кодекса Российской Федерации,</w:t>
      </w:r>
    </w:p>
    <w:p w:rsidR="00F72B89" w:rsidRDefault="00DC3DC3">
      <w:pPr>
        <w:pStyle w:val="a3"/>
        <w:divId w:val="417021161"/>
      </w:pPr>
      <w:r>
        <w:t>прошу:</w:t>
      </w:r>
    </w:p>
    <w:p w:rsidR="00F72B89" w:rsidRDefault="00DC3DC3">
      <w:pPr>
        <w:pStyle w:val="a3"/>
        <w:divId w:val="417021161"/>
      </w:pPr>
      <w:r>
        <w:br/>
        <w:t>1. Взыскать с Ответчика в мою пользу принадлежащие мне денежные средства в размере ________ рублей.</w:t>
      </w:r>
      <w:r>
        <w:br/>
        <w:t>2. Взыскать с Ответчика в мою пользу компенсацию морального вреда в размере ________ рублей.</w:t>
      </w:r>
      <w:r>
        <w:br/>
        <w:t>3. Взыскать с Ответчика в мою пользу расходы, связанные с обращением за юридической помощью,  в размере ______ рублей.</w:t>
      </w:r>
    </w:p>
    <w:p w:rsidR="00F72B89" w:rsidRDefault="00DC3DC3">
      <w:pPr>
        <w:pStyle w:val="a3"/>
        <w:divId w:val="417021161"/>
      </w:pPr>
      <w:r>
        <w:br/>
        <w:t>«____»_______20</w:t>
      </w:r>
      <w:r w:rsidR="00234BE2">
        <w:rPr>
          <w:lang w:val="en-US"/>
        </w:rPr>
        <w:t xml:space="preserve">   </w:t>
      </w:r>
      <w:r>
        <w:t>г. ______________________________________________</w:t>
      </w:r>
    </w:p>
    <w:p w:rsidR="00F72B89" w:rsidRDefault="00DC3DC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234BE2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F72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C3"/>
    <w:rsid w:val="00234BE2"/>
    <w:rsid w:val="00DC3DC3"/>
    <w:rsid w:val="00F7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02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возврате денежных средств - в MS Word (.doc)</dc:title>
  <dc:subject/>
  <dc:creator>Admin</dc:creator>
  <cp:keywords/>
  <dc:description/>
  <cp:lastModifiedBy>1</cp:lastModifiedBy>
  <cp:revision>4</cp:revision>
  <dcterms:created xsi:type="dcterms:W3CDTF">2019-11-26T16:11:00Z</dcterms:created>
  <dcterms:modified xsi:type="dcterms:W3CDTF">2020-03-17T04:08:00Z</dcterms:modified>
</cp:coreProperties>
</file>