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44D" w:rsidRDefault="001C6C0F">
      <w:pPr>
        <w:pStyle w:val="1"/>
        <w:rPr>
          <w:rFonts w:eastAsia="Times New Roman"/>
        </w:rPr>
      </w:pPr>
      <w:r>
        <w:rPr>
          <w:rFonts w:eastAsia="Times New Roman"/>
        </w:rPr>
        <w:t>Встречное исковое заявление о произведении расчета пенсии с учетом ежемесячной компенсационной выплаты</w:t>
      </w:r>
    </w:p>
    <w:p w:rsidR="0035044D" w:rsidRDefault="00E07F0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5044D" w:rsidRDefault="001C6C0F">
      <w:pPr>
        <w:pStyle w:val="a3"/>
        <w:divId w:val="246154450"/>
      </w:pPr>
      <w:r>
        <w:t>Ответчик: ____________________</w:t>
      </w:r>
      <w:r>
        <w:br/>
        <w:t>Адрес: ________________________</w:t>
      </w:r>
    </w:p>
    <w:p w:rsidR="0035044D" w:rsidRDefault="001C6C0F">
      <w:pPr>
        <w:pStyle w:val="a3"/>
        <w:divId w:val="246154450"/>
      </w:pPr>
      <w:r>
        <w:t>Истец: УСЗН района ________________</w:t>
      </w:r>
      <w:r>
        <w:br/>
        <w:t>Адрес: _______________________</w:t>
      </w:r>
    </w:p>
    <w:p w:rsidR="0035044D" w:rsidRDefault="001C6C0F">
      <w:pPr>
        <w:pStyle w:val="a3"/>
        <w:divId w:val="246154450"/>
      </w:pPr>
      <w:r>
        <w:br/>
        <w:t>Встречное исковое заявление</w:t>
      </w:r>
    </w:p>
    <w:p w:rsidR="0035044D" w:rsidRDefault="001C6C0F">
      <w:pPr>
        <w:pStyle w:val="a3"/>
        <w:divId w:val="246154450"/>
      </w:pPr>
      <w:r>
        <w:t>    В производстве Мирового судьи судебного участка №___ района «______________» находится исковое заявление УСЗН района ______________ к ______________________ о взыскании выплаченных средств городского бюджета.</w:t>
      </w:r>
      <w:r>
        <w:br/>
        <w:t>    Свои исковые требования Истец обосновывает тем, что я не состояла на регистрационном учете по месту жительства в г. Москве в период с _________ г. по ___________ г. и поэтому не имела права на получение ежемесячной компенсационной выплаты, установленной Постановлением Правительства Москвы от ___________ г. №__________.</w:t>
      </w:r>
      <w:r>
        <w:br/>
        <w:t>    С данным исковым требованием я согласна, выплатить излишне начисленные денежные средств в размере _________ рублей готова.</w:t>
      </w:r>
      <w:r>
        <w:br/>
        <w:t>Однако, я имею свои встречные требования УСЗН района ______________, связанные с незаконным лишением меня ежемесячной компенсационной выплаты.</w:t>
      </w:r>
      <w:r>
        <w:br/>
        <w:t>    С ____________ года я зарегистрирована и проживаю по адресу: ____________________. Однако, с этой даты  УСЗН района ____________ безосновательно прекратило начисление мне ежемесячной компенсационной выплаты. </w:t>
      </w:r>
      <w:r>
        <w:br/>
        <w:t>    Когда я обратилась в  УСЗН района ____________ с заявлением о назначении (перерасчете) ежемесячной компенсационной выплаты, осуществляемой за счет средств городского бюджета. Однако, в устной форме сотрудниками  УСЗН района _____________ мне было сообщено о том, что я больше не имею права на получение ежемесячной компенсационной выплаты в связи с принятым постановлением Правительства, которое устанавливает данную выплату только для пенсионеров, проживающих в г. Москве не менее ___ лет. При этом реквизиты данного документа сотрудниками УСЗН района _________________ озвучены не были и сам документ для ознакомления не представлялся.</w:t>
      </w:r>
      <w:r>
        <w:br/>
        <w:t>    После того, как я самостоятельно выяснила на какой документ ссылались сотрудники  УСЗН района _____________ и ознакомилась с его содержанием, я поняла, что мои права нарушены.</w:t>
      </w:r>
      <w:r>
        <w:br/>
        <w:t>    Так, в соответствии с Постановлением Правительства Москвы от 8 августа 2012 г. N 396-ПП "О внесении изменений в постановление Правительства Москвы от 17 ноября 2009 г. N 1268-ПП" действительно установлено следующее. Чтобы получить региональную социальную доплату к пенсии в повышенном размере, пенсионер должен жить в Москве более 10 лет.</w:t>
      </w:r>
      <w:r>
        <w:br/>
        <w:t xml:space="preserve">Доплата до размера городского социального стандарта полагается только тем неработающим пенсионерам, которые зарегистрированы в Москве по месту жительства не </w:t>
      </w:r>
      <w:r>
        <w:lastRenderedPageBreak/>
        <w:t>менее 10 лет (включая время проживания на присоединенных к городу территориях). Однако, данные изменение вступили в силу с 01 января 2013 года, то есть гораздо позже, чем я зарегистрировалась по месту жительства и имела права на получение ежемесячной компенсационной выплаты.</w:t>
      </w:r>
      <w:r>
        <w:br/>
        <w:t>    Таким образом, из-за обмана и введения в заблуждение сотрудниками УСЗН района Северное Тушино я, пенсионер и ветеран труда, незаконно лишена причитающегося мне размера пенсии.</w:t>
      </w:r>
      <w:r>
        <w:br/>
        <w:t>    Более того, я являюсь инвалидом второй группы, что подтверждается справкой __________ №__________, выданной ____________г. Филиалом №___ ФГУ «_____________» общего профиля.</w:t>
      </w:r>
      <w:r>
        <w:br/>
        <w:t>    В соответствии со ст. Федерального закона от 24 ноября 1995 г. N 181-ФЗ "О социальной защите инвалидов в Российской Федерации"материальное обеспечение инвалидов включает в себя денежные выплаты по различным основаниям (пенсии, пособия, страховые выплаты при страховании риска нарушения здоровья, выплаты в счет возмещения вреда, причиненного здоровью, и другие выплаты), компенсации в случаях, установленных законодательством Российской Федерации.</w:t>
      </w:r>
      <w:r>
        <w:br/>
        <w:t>    В соответствии со ст. 137 Гражданского процессуального кодекса Российской Федерации Ответчик вправе до принятия судом решения предъявить к истцу встречный иск для совместного рассмотрения с первоначальным иском. Предъявление встречного иска осуществляется по общим правилам предъявления иска.</w:t>
      </w:r>
      <w:r>
        <w:br/>
        <w:t>    В соответствии со ст. 138 Гражданского процессуального кодекса Российской Федерации судья принимает встречный иск в случае, если между встречным и первоначальным исками имеется взаимная связь и их совместное рассмотрение приведет к более быстрому и правильному рассмотрению споров.</w:t>
      </w:r>
      <w:r>
        <w:br/>
        <w:t>Так как я не имею юридического образования, и составление встречного искового заявления для меня является затруднительным, знаниями норм гражданского процесса я не обладаю, обращение за юридической помощью мне было необходимо, поэтому я обратилась за оказанием правовой помощи в ООО «__________», где мною по договору возмездного оказания услуг была внесена оплата денежных средств в размере ________ руб.</w:t>
      </w:r>
      <w:r>
        <w:br/>
        <w:t>    В соответствии со ст. 151 Гражданского кодекса Российской Федерации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  <w:r>
        <w:br/>
        <w:t>    Причиненный мне моральный вред я оцениваю в __________ рублей.</w:t>
      </w:r>
      <w:r>
        <w:br/>
        <w:t>    На основании изложенного, руководствуясь ст. ст. 137-138 Гражданского процессуального кодекса Российской Федерации,</w:t>
      </w:r>
    </w:p>
    <w:p w:rsidR="0035044D" w:rsidRDefault="001C6C0F">
      <w:pPr>
        <w:pStyle w:val="a3"/>
        <w:divId w:val="246154450"/>
      </w:pPr>
      <w:r>
        <w:br/>
        <w:t>прошу:</w:t>
      </w:r>
    </w:p>
    <w:p w:rsidR="0035044D" w:rsidRDefault="001C6C0F">
      <w:pPr>
        <w:pStyle w:val="a3"/>
        <w:divId w:val="246154450"/>
      </w:pPr>
      <w:r>
        <w:t>1. Обязать УСЗН района _______________ производить расчет моей пенсии с учетом ежемесячной компенсационной выплаты, причитающейся мне в соответствии с Постановлением Правительства Москвы от ___________г. №__________.</w:t>
      </w:r>
      <w:r>
        <w:br/>
        <w:t>2. Взыскать с УСЗН района ________________ в мою пользу расходы, связанные с обращением за юридической помощью, в размере ____________ рублей.</w:t>
      </w:r>
      <w:r>
        <w:br/>
        <w:t>3. Взыскать  с УСЗН района _______________ в мою пользу компенсацию морального вреда в размере _________ рублей.</w:t>
      </w:r>
    </w:p>
    <w:p w:rsidR="0035044D" w:rsidRDefault="001C6C0F">
      <w:pPr>
        <w:pStyle w:val="a3"/>
        <w:divId w:val="246154450"/>
      </w:pPr>
      <w:r>
        <w:lastRenderedPageBreak/>
        <w:br/>
        <w:t>«_____»________20</w:t>
      </w:r>
      <w:r w:rsidR="00E07F07">
        <w:rPr>
          <w:lang w:val="en-US"/>
        </w:rPr>
        <w:t xml:space="preserve">  </w:t>
      </w:r>
      <w:r>
        <w:t>г. ____________________________________________</w:t>
      </w:r>
    </w:p>
    <w:p w:rsidR="0035044D" w:rsidRDefault="001C6C0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E07F07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E07F07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E07F07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350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0F"/>
    <w:rsid w:val="001C6C0F"/>
    <w:rsid w:val="0035044D"/>
    <w:rsid w:val="00E0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884</Words>
  <Characters>5043</Characters>
  <Application>Microsoft Office Word</Application>
  <DocSecurity>0</DocSecurity>
  <Lines>42</Lines>
  <Paragraphs>11</Paragraphs>
  <ScaleCrop>false</ScaleCrop>
  <Company/>
  <LinksUpToDate>false</LinksUpToDate>
  <CharactersWithSpaces>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Встречное исковое заявление о произведении расчета пенсии с учетом ежемесячной компенсационной выплаты - в MS Word (.doc)</dc:title>
  <dc:subject/>
  <dc:creator>Admin</dc:creator>
  <cp:keywords/>
  <dc:description/>
  <cp:lastModifiedBy>1</cp:lastModifiedBy>
  <cp:revision>4</cp:revision>
  <dcterms:created xsi:type="dcterms:W3CDTF">2019-11-26T16:12:00Z</dcterms:created>
  <dcterms:modified xsi:type="dcterms:W3CDTF">2020-03-17T04:39:00Z</dcterms:modified>
</cp:coreProperties>
</file>