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410DC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Форма ходатайства о восстановлении пропущенного срока</w:t>
      </w:r>
    </w:p>
    <w:p w:rsidR="00000000" w:rsidRDefault="000410DC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0410DC">
      <w:pPr>
        <w:pStyle w:val="a5"/>
        <w:divId w:val="51930516"/>
      </w:pPr>
      <w:r>
        <w:t>От Истца: ___________________________</w:t>
      </w:r>
      <w:r>
        <w:br/>
        <w:t>Адрес: __________________________</w:t>
      </w:r>
      <w:r>
        <w:br/>
        <w:t>Тел.: __</w:t>
      </w:r>
      <w:r>
        <w:t>______________</w:t>
      </w:r>
    </w:p>
    <w:p w:rsidR="00000000" w:rsidRDefault="000410DC">
      <w:pPr>
        <w:pStyle w:val="a5"/>
        <w:divId w:val="51930516"/>
      </w:pPr>
      <w:r>
        <w:t>Ответчик: Федеральное государственное казенное учреждение «3 Центральный научно-исследовательский институт Министерства обороны Российской Федерации»</w:t>
      </w:r>
      <w:r>
        <w:br/>
        <w:t>Адрес: __________________________</w:t>
      </w:r>
    </w:p>
    <w:p w:rsidR="00000000" w:rsidRDefault="000410DC">
      <w:pPr>
        <w:pStyle w:val="a5"/>
        <w:divId w:val="51930516"/>
      </w:pPr>
      <w:r>
        <w:t>ХОДАТАЙСТВО</w:t>
      </w:r>
      <w:r>
        <w:br/>
        <w:t>О восстановлении пропущенного процессуального</w:t>
      </w:r>
      <w:r>
        <w:t xml:space="preserve"> срока</w:t>
      </w:r>
    </w:p>
    <w:p w:rsidR="00000000" w:rsidRDefault="000410DC">
      <w:pPr>
        <w:pStyle w:val="a5"/>
        <w:divId w:val="51930516"/>
      </w:pPr>
      <w:r>
        <w:t>Решением Преображенского районного суда города Москвы от ___________ г. мне, _____________________ было отказано в удовлетворении исковых требований к ФГКУ 3-й Центральный научно-исследовательский институт Министерства обороны Российской Федерации о</w:t>
      </w:r>
      <w:r>
        <w:t xml:space="preserve"> восстановлении на работе, взыскании среднего заработка за время вынужденного прогула и компенсации морального вреда.</w:t>
      </w:r>
      <w:r>
        <w:br/>
        <w:t>С вышеуказанным судебным решением я, ______________ категорически не согласен, считаю его незаконным, необоснованным, вынесенным с грубейш</w:t>
      </w:r>
      <w:r>
        <w:t>ими нарушениями норм материального и процессуального права и подлежащим отмене, в связи  с чем подготовил апелляционную жалобу.</w:t>
      </w:r>
    </w:p>
    <w:p w:rsidR="00000000" w:rsidRDefault="000410DC">
      <w:pPr>
        <w:pStyle w:val="a5"/>
        <w:divId w:val="51930516"/>
      </w:pPr>
      <w:r>
        <w:t>Апелляционная жалоба подается мной в суд с пропуском установленного тридцатидневного срока по следующим причинам.</w:t>
      </w:r>
    </w:p>
    <w:p w:rsidR="00000000" w:rsidRDefault="000410DC">
      <w:pPr>
        <w:pStyle w:val="a5"/>
        <w:divId w:val="51930516"/>
      </w:pPr>
      <w:r>
        <w:t>Фактически реш</w:t>
      </w:r>
      <w:r>
        <w:t>ение суда первой инстанции от _____________ г. было получено мной ____________ г., что подтверждается отметкой в материалах дела.</w:t>
      </w:r>
      <w:r>
        <w:br/>
        <w:t>Я неоднократно обращался в суд с заявлениями о выдаче мне решения в полном объеме, но оно было выдано мне лишь после того, как</w:t>
      </w:r>
      <w:r>
        <w:t xml:space="preserve"> я обратился к председателю Преображенского районного суда города Москвы (копию заявления и ответа Председателя прилагаю).</w:t>
      </w:r>
    </w:p>
    <w:p w:rsidR="00000000" w:rsidRDefault="000410DC">
      <w:pPr>
        <w:pStyle w:val="a5"/>
        <w:divId w:val="51930516"/>
      </w:pPr>
      <w:r>
        <w:t>Таким образом, срок для подачи апелляционной жалобы был пропущен мной по уважительным причинам и не по моей вине.</w:t>
      </w:r>
      <w:r>
        <w:br/>
        <w:t>В соответствии со с</w:t>
      </w:r>
      <w:r>
        <w:t>т. 112 ГПК РФ лицам, пропустившим установленный федеральным законом процессуальный срок по причинам, признанным судом уважительными, пропущенный срок может быть восстановлен.</w:t>
      </w:r>
    </w:p>
    <w:p w:rsidR="00000000" w:rsidRDefault="000410DC">
      <w:pPr>
        <w:pStyle w:val="a5"/>
        <w:divId w:val="51930516"/>
      </w:pPr>
      <w:r>
        <w:t>На основании изложенного и руководствуясь ст. 35 ГПК РФ</w:t>
      </w:r>
    </w:p>
    <w:p w:rsidR="00000000" w:rsidRDefault="000410DC">
      <w:pPr>
        <w:pStyle w:val="a5"/>
        <w:divId w:val="51930516"/>
      </w:pPr>
      <w:r>
        <w:t>ПРОШУ:</w:t>
      </w:r>
    </w:p>
    <w:p w:rsidR="00000000" w:rsidRDefault="000410DC">
      <w:pPr>
        <w:pStyle w:val="a5"/>
        <w:divId w:val="51930516"/>
      </w:pPr>
      <w:r>
        <w:t>1. Признать причин</w:t>
      </w:r>
      <w:r>
        <w:t>ы, изложенные мной в настоящем ходатайстве уважительными и восстановить пропущенный процессуальный срок для подачи апелляционной жалобы;</w:t>
      </w:r>
    </w:p>
    <w:p w:rsidR="00000000" w:rsidRDefault="000410DC">
      <w:pPr>
        <w:pStyle w:val="a5"/>
        <w:divId w:val="51930516"/>
      </w:pPr>
      <w:r>
        <w:lastRenderedPageBreak/>
        <w:t>Приложение:</w:t>
      </w:r>
      <w:r>
        <w:br/>
        <w:t>1. Апелляционная жалоба;</w:t>
      </w:r>
      <w:r>
        <w:br/>
        <w:t>2. Заявления о выдаче решения;</w:t>
      </w:r>
      <w:r>
        <w:br/>
        <w:t>3. Ответ председателя суда;</w:t>
      </w:r>
      <w:r>
        <w:br/>
        <w:t>4. Комплект документов,</w:t>
      </w:r>
      <w:r>
        <w:t xml:space="preserve"> по числу лиц, участвующих в деле;</w:t>
      </w:r>
    </w:p>
    <w:p w:rsidR="00000000" w:rsidRDefault="000410DC">
      <w:pPr>
        <w:pStyle w:val="a5"/>
        <w:divId w:val="51930516"/>
      </w:pPr>
      <w:r>
        <w:t>«         »_______________20</w:t>
      </w:r>
      <w:r>
        <w:rPr>
          <w:lang w:val="en-US"/>
        </w:rPr>
        <w:t>__</w:t>
      </w:r>
      <w:r>
        <w:t xml:space="preserve"> г. _____________________________________</w:t>
      </w:r>
    </w:p>
    <w:p w:rsidR="00000000" w:rsidRDefault="000410D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410DC"/>
    <w:rsid w:val="0004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E99BB-3809-4FAA-AF9F-C84E409C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2034</Characters>
  <Application>Microsoft Office Word</Application>
  <DocSecurity>4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ходатайства о восстановлении пропущенного срока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