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3E12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предоставлении информации подтверждающей отсутствие проживания по месту регистрации</w:t>
      </w:r>
    </w:p>
    <w:p w:rsidR="00000000" w:rsidRDefault="001A3E12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1A3E12">
      <w:pPr>
        <w:pStyle w:val="a5"/>
        <w:divId w:val="848518686"/>
      </w:pPr>
      <w:r>
        <w:t>Истец: ________________________</w:t>
      </w:r>
      <w:r>
        <w:br/>
        <w:t>Адрес: ________________________</w:t>
      </w:r>
    </w:p>
    <w:p w:rsidR="00000000" w:rsidRDefault="001A3E12">
      <w:pPr>
        <w:pStyle w:val="a5"/>
        <w:divId w:val="848518686"/>
      </w:pPr>
      <w:r>
        <w:t>Ответчик: ______</w:t>
      </w:r>
      <w:r>
        <w:t>_________________</w:t>
      </w:r>
      <w:r>
        <w:br/>
        <w:t>Адрес: ________________________</w:t>
      </w:r>
    </w:p>
    <w:p w:rsidR="00000000" w:rsidRDefault="001A3E12">
      <w:pPr>
        <w:pStyle w:val="a5"/>
        <w:divId w:val="848518686"/>
      </w:pPr>
      <w:r>
        <w:t>Третьи лица: Отделение по району Таганский ОУФМС России по городу Москве в ЦАО</w:t>
      </w:r>
      <w:r>
        <w:br/>
        <w:t>Адрес: ________________________</w:t>
      </w:r>
    </w:p>
    <w:p w:rsidR="00000000" w:rsidRDefault="001A3E12">
      <w:pPr>
        <w:pStyle w:val="a5"/>
        <w:divId w:val="848518686"/>
      </w:pPr>
      <w:r>
        <w:t>Отдел опеки, попечительства и патронажа Управления социальной защиты населения Таганского район</w:t>
      </w:r>
      <w:r>
        <w:t>а</w:t>
      </w:r>
      <w:r>
        <w:br/>
        <w:t>Адрес: _________________________</w:t>
      </w:r>
    </w:p>
    <w:p w:rsidR="00000000" w:rsidRDefault="001A3E12">
      <w:pPr>
        <w:pStyle w:val="a5"/>
        <w:divId w:val="848518686"/>
      </w:pPr>
      <w:r>
        <w:br/>
        <w:t>Ходатайство </w:t>
      </w:r>
      <w:r>
        <w:br/>
        <w:t>об истребовании доказательств</w:t>
      </w:r>
    </w:p>
    <w:p w:rsidR="00000000" w:rsidRDefault="001A3E12">
      <w:pPr>
        <w:pStyle w:val="a5"/>
        <w:divId w:val="848518686"/>
      </w:pPr>
      <w:r>
        <w:t xml:space="preserve">    В производстве Таганского районного суда г. Москвы находится исковое заявление _______________________ к ______________________ о признании не приобретшей право пользования </w:t>
      </w:r>
      <w:r>
        <w:t>и снятии с регистрационного учета.</w:t>
      </w:r>
      <w:r>
        <w:br/>
        <w:t>    В обоснование заявленных требований исковое заявление содержит информацию о том, что Ответчик по адресу регистрации не проживает несколько лет. </w:t>
      </w:r>
      <w:r>
        <w:br/>
        <w:t>    Для подтверждения данной информации необходимо направление запроса в</w:t>
      </w:r>
      <w:r>
        <w:t xml:space="preserve"> Отдел внутренних дел по Таганскому району г. Москвы, который Истец не имеет возможности сделать самостоятельно.</w:t>
      </w:r>
      <w:r>
        <w:br/>
        <w:t>    В соответствии со ст. 57 Гражданского процессуального кодекса Российской Федерации доказательства представляются сторонами и другими лицами</w:t>
      </w:r>
      <w:r>
        <w:t>, участвующими в деле. Суд вправе предложить им представить дополнительные доказательства. В случае, если представление необходимых доказательств для этих лиц затруднительно, суд по их ходатайству оказывает содействие в собирании и истребовании доказательс</w:t>
      </w:r>
      <w:r>
        <w:t>тв.</w:t>
      </w:r>
      <w:r>
        <w:br/>
        <w:t>    На основании изложенного, руководствуясь ст. 57 Гражданского процессуального кодекса Российской Федерации,</w:t>
      </w:r>
    </w:p>
    <w:p w:rsidR="00000000" w:rsidRDefault="001A3E12">
      <w:pPr>
        <w:pStyle w:val="a5"/>
        <w:divId w:val="848518686"/>
      </w:pPr>
      <w:r>
        <w:br/>
        <w:t>прошу:</w:t>
      </w:r>
    </w:p>
    <w:p w:rsidR="00000000" w:rsidRDefault="001A3E12">
      <w:pPr>
        <w:pStyle w:val="a5"/>
        <w:divId w:val="848518686"/>
      </w:pPr>
      <w:r>
        <w:t xml:space="preserve">1. Направить запрос в Отдел внутренних дел по Таганскому району г. Москвы с целью истребования у участкового уполномоченного полиции </w:t>
      </w:r>
      <w:r>
        <w:t>информации, подтверждающей отсутствие _____________________ по месту регистрации по адресу: _________________________.</w:t>
      </w:r>
    </w:p>
    <w:p w:rsidR="00000000" w:rsidRDefault="001A3E12">
      <w:pPr>
        <w:pStyle w:val="a5"/>
        <w:divId w:val="848518686"/>
      </w:pPr>
      <w:r>
        <w:br/>
        <w:t>«____»___________20__г. ________________________________________</w:t>
      </w:r>
    </w:p>
    <w:p w:rsidR="00000000" w:rsidRDefault="001A3E1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3E12"/>
    <w:rsid w:val="001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38138-B401-4ABE-AFAA-EC400CBB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1702</Characters>
  <Application>Microsoft Office Word</Application>
  <DocSecurity>4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предоставлении информации подтверждающей отсутствие проживания по месту регистрации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