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12D5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следователю</w:t>
      </w:r>
    </w:p>
    <w:p w:rsidR="00000000" w:rsidRDefault="002D12D5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2D12D5">
      <w:pPr>
        <w:pStyle w:val="a5"/>
        <w:divId w:val="658462583"/>
      </w:pPr>
      <w:r>
        <w:t>Старшему следователю ____________________</w:t>
      </w:r>
    </w:p>
    <w:p w:rsidR="00000000" w:rsidRDefault="002D12D5">
      <w:pPr>
        <w:pStyle w:val="a5"/>
        <w:divId w:val="658462583"/>
      </w:pPr>
      <w:r>
        <w:br/>
        <w:t>Адвоката ____________________________</w:t>
      </w:r>
      <w:r>
        <w:t>_____</w:t>
      </w:r>
    </w:p>
    <w:p w:rsidR="00000000" w:rsidRDefault="002D12D5">
      <w:pPr>
        <w:pStyle w:val="a5"/>
        <w:divId w:val="658462583"/>
      </w:pPr>
      <w:r>
        <w:br/>
        <w:t>Ходатайство</w:t>
      </w:r>
    </w:p>
    <w:p w:rsidR="00000000" w:rsidRDefault="002D12D5">
      <w:pPr>
        <w:pStyle w:val="a5"/>
        <w:divId w:val="658462583"/>
      </w:pPr>
      <w:r>
        <w:t>Положения пункта 4 статьи 47 Уголовно – процессуального кодекса Российской Федерации гласят, что «обвиняемый вправе получить копию постановления о привлечении его в качестве обвиняемого, копию постановления о применении к нему меры пресе</w:t>
      </w:r>
      <w:r>
        <w:t>чения, копию обвинительного заключения или обвинительного акта».</w:t>
      </w:r>
      <w:r>
        <w:br/>
        <w:t xml:space="preserve">Но по непонятным причинам у моего подзащитного на руках не имеется ни одной копии документа, произведенного с его участием. </w:t>
      </w:r>
      <w:r>
        <w:br/>
        <w:t>В соответствии со статьей 53 Уголовно – процессуального кодекса Ро</w:t>
      </w:r>
      <w:r>
        <w:t>ссийской Федерации «защитник вправе знакомиться с протоколом задержания, постановлением о применении меры пресечения, протоколами следственных действий, произведенных с участием подозреваемого, обвиняемого, иными документами, которые предъявлялись либо дол</w:t>
      </w:r>
      <w:r>
        <w:t>жны были предъявляться подозреваемому, обвиняемому».</w:t>
      </w:r>
      <w:r>
        <w:br/>
        <w:t>Так как я с ___________ года являюсь защитником __________на основании ордера № _______________ года, то мне, для квалифицированной правовой защиты, необходимы протоколы следственных действий, произведен</w:t>
      </w:r>
      <w:r>
        <w:t xml:space="preserve">ных с участием моего подзащитного, иные документы, которые предъявлялись либо должны были предъявляться ему с момента задержания. </w:t>
      </w:r>
      <w:r>
        <w:br/>
        <w:t>На основании изложенного и руководствуясь положениями 53, 119, 120 Уголовно – процессуального кодекса Российской Федерации,</w:t>
      </w:r>
    </w:p>
    <w:p w:rsidR="00000000" w:rsidRDefault="002D12D5">
      <w:pPr>
        <w:pStyle w:val="a5"/>
        <w:divId w:val="658462583"/>
      </w:pPr>
      <w:r>
        <w:t>п</w:t>
      </w:r>
      <w:r>
        <w:t>рошу:</w:t>
      </w:r>
    </w:p>
    <w:p w:rsidR="00000000" w:rsidRDefault="002D12D5">
      <w:pPr>
        <w:pStyle w:val="a5"/>
        <w:divId w:val="658462583"/>
      </w:pPr>
      <w:r>
        <w:t xml:space="preserve">Предоставить копии с материалов уголовного дела, а именно: </w:t>
      </w:r>
      <w:r>
        <w:br/>
        <w:t xml:space="preserve">постановление о возбуждении уголовного дела; </w:t>
      </w:r>
      <w:r>
        <w:br/>
        <w:t xml:space="preserve">протокол задержания___________.; </w:t>
      </w:r>
      <w:r>
        <w:br/>
        <w:t>постановление о привлечении_____________. в качестве обвиняемого;</w:t>
      </w:r>
      <w:r>
        <w:br/>
        <w:t>протоколы допроса _____________ в качестве п</w:t>
      </w:r>
      <w:r>
        <w:t>одозреваемого, в качестве обвиняемого;</w:t>
      </w:r>
      <w:r>
        <w:br/>
        <w:t xml:space="preserve">протоколы допроса свидетелей; </w:t>
      </w:r>
      <w:r>
        <w:br/>
        <w:t xml:space="preserve">постановление о назначении и производстве обыска; </w:t>
      </w:r>
      <w:r>
        <w:br/>
        <w:t xml:space="preserve">протокол обыска; </w:t>
      </w:r>
      <w:r>
        <w:br/>
        <w:t>постановление об избрании меры пресечения;</w:t>
      </w:r>
      <w:r>
        <w:br/>
        <w:t>характеристика с места жительства;</w:t>
      </w:r>
      <w:r>
        <w:br/>
        <w:t>справки с наркологического, психоневрол</w:t>
      </w:r>
      <w:r>
        <w:t>огического и туберкулезного диспансеров.</w:t>
      </w:r>
    </w:p>
    <w:p w:rsidR="00000000" w:rsidRDefault="002D12D5">
      <w:pPr>
        <w:pStyle w:val="a5"/>
        <w:divId w:val="658462583"/>
      </w:pPr>
      <w:r>
        <w:br/>
        <w:t>____________года</w:t>
      </w:r>
    </w:p>
    <w:p w:rsidR="00000000" w:rsidRDefault="002D12D5">
      <w:pPr>
        <w:pStyle w:val="a5"/>
        <w:divId w:val="658462583"/>
      </w:pPr>
      <w:r>
        <w:br/>
        <w:t>____________</w:t>
      </w:r>
    </w:p>
    <w:p w:rsidR="00000000" w:rsidRDefault="002D12D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2D12D5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12D5"/>
    <w:rsid w:val="002D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BF4B2-CA08-4452-9BA3-50F83EB2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46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1762</Characters>
  <Application>Microsoft Office Word</Application>
  <DocSecurity>4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следователю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