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233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приостановлении</w:t>
      </w:r>
    </w:p>
    <w:p w:rsidR="00000000" w:rsidRDefault="00D2523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D25233">
      <w:pPr>
        <w:pStyle w:val="a5"/>
        <w:divId w:val="837231869"/>
      </w:pPr>
      <w:r>
        <w:t>Мировому судье _________________________________________________________________</w:t>
      </w:r>
      <w:r>
        <w:t>___________________</w:t>
      </w:r>
    </w:p>
    <w:p w:rsidR="00000000" w:rsidRDefault="00D25233">
      <w:pPr>
        <w:pStyle w:val="a5"/>
        <w:divId w:val="837231869"/>
      </w:pPr>
      <w:r>
        <w:t>Ответчик: ________________________________</w:t>
      </w:r>
      <w:r>
        <w:br/>
        <w:t>адрес: ____________________________________________________________________________________</w:t>
      </w:r>
    </w:p>
    <w:p w:rsidR="00000000" w:rsidRDefault="00D25233">
      <w:pPr>
        <w:pStyle w:val="a5"/>
        <w:divId w:val="837231869"/>
      </w:pPr>
      <w:r>
        <w:br/>
        <w:t xml:space="preserve">Ходатайство </w:t>
      </w:r>
      <w:r>
        <w:br/>
        <w:t>о приостановлении судебного производства по гражданскому делу по исковому заявлению ___</w:t>
      </w:r>
      <w:r>
        <w:t>_____________________________ к _______________________, ____________________________________________ об устранении препятствий в пользовании земельным участком</w:t>
      </w:r>
    </w:p>
    <w:p w:rsidR="00000000" w:rsidRDefault="00D25233">
      <w:pPr>
        <w:pStyle w:val="a5"/>
        <w:divId w:val="837231869"/>
      </w:pPr>
      <w:r>
        <w:br/>
        <w:t>В Вашем производстве находиться гражданское дело по исковому заявлению _______________________</w:t>
      </w:r>
      <w:r>
        <w:t xml:space="preserve">___________ к ____________________________________, ________________________________ об устранении препятствий в пользовании земельным участком. По данному делу я являюсь ответчиком. </w:t>
      </w:r>
      <w:r>
        <w:br/>
        <w:t>Так, в настоящее время мною Мировому судье _____________________________</w:t>
      </w:r>
      <w:r>
        <w:t xml:space="preserve">_____ подано исковое заявление об определении границ земельного участка в соответствии с фактически сложившимся порядком пользования к Администрации ________________________, где предметом спора является земельный участок, который является предметом спора </w:t>
      </w:r>
      <w:r>
        <w:t>по исковому заявлению ________________________________________________.</w:t>
      </w:r>
      <w:r>
        <w:br/>
        <w:t>Более того, в соответствии со статьей 215 Гражданского процессуального кодекса Российской Федерации суд обязан приостановить производства по делу в случае: невозможности рассмотрения д</w:t>
      </w:r>
      <w:r>
        <w:t>анного дела по существу до разрешения другого дела, рассматриваемого в гражданском, административном или уголовном производстве.</w:t>
      </w:r>
    </w:p>
    <w:p w:rsidR="00000000" w:rsidRDefault="00D25233">
      <w:pPr>
        <w:pStyle w:val="a5"/>
        <w:divId w:val="837231869"/>
      </w:pPr>
      <w:r>
        <w:t>На основании вышеизложенного и в соответствии со ст. 215 ГПК РФ</w:t>
      </w:r>
    </w:p>
    <w:p w:rsidR="00000000" w:rsidRDefault="00D25233">
      <w:pPr>
        <w:pStyle w:val="a5"/>
        <w:divId w:val="837231869"/>
      </w:pPr>
      <w:r>
        <w:t>ПРОШУ:</w:t>
      </w:r>
    </w:p>
    <w:p w:rsidR="00000000" w:rsidRDefault="00D25233">
      <w:pPr>
        <w:pStyle w:val="a5"/>
        <w:divId w:val="837231869"/>
      </w:pPr>
      <w:r>
        <w:t>приостановить судебное производство по гражданскому делу</w:t>
      </w:r>
      <w:r>
        <w:t xml:space="preserve"> по исковому заявлению___________________________________ к _____________________________, __________________________________________ об устранении препятствий в пользовании земельным участком до рассмотрения дела по существу гражданского дела по моему иск</w:t>
      </w:r>
      <w:r>
        <w:t>у к Администрации_______________________________________ об определении границ земельного участка в соответствии с фактически сложившимся порядком пользования.</w:t>
      </w:r>
    </w:p>
    <w:p w:rsidR="00000000" w:rsidRDefault="00D25233">
      <w:pPr>
        <w:pStyle w:val="a5"/>
        <w:divId w:val="837231869"/>
      </w:pPr>
      <w:r>
        <w:br/>
        <w:t>«__» ___________20__г.  _____________________</w:t>
      </w:r>
    </w:p>
    <w:p w:rsidR="00000000" w:rsidRDefault="00D252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D25233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233"/>
    <w:rsid w:val="00D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8D88-B1F1-42F8-AB34-6BD7FC0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приостановлении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