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C1" w:rsidRDefault="00971532">
      <w:pPr>
        <w:pStyle w:val="1"/>
        <w:rPr>
          <w:rFonts w:eastAsia="Times New Roman"/>
        </w:rPr>
      </w:pPr>
      <w:r>
        <w:rPr>
          <w:rFonts w:eastAsia="Times New Roman"/>
        </w:rPr>
        <w:t>Договор имущественного найма (аренды) нежилого помещения в жилом доме (вариант)</w:t>
      </w:r>
    </w:p>
    <w:p w:rsidR="00717CC1" w:rsidRDefault="009636A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                        Договор</w:t>
      </w:r>
    </w:p>
    <w:p w:rsidR="00717CC1" w:rsidRDefault="00971532">
      <w:pPr>
        <w:pStyle w:val="a3"/>
      </w:pPr>
      <w:r>
        <w:t>     имущественного найма (аренды) нежилого помещения в жилом доме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Товарищество по совместной эксплуатации жилого дома  "_____" (бывший</w:t>
      </w:r>
    </w:p>
    <w:p w:rsidR="00717CC1" w:rsidRDefault="00971532">
      <w:pPr>
        <w:pStyle w:val="a3"/>
      </w:pPr>
      <w:r>
        <w:t>-  ЖСК),  именуемое  далее -   ТЭД,   в   лице   председателя   правления</w:t>
      </w:r>
    </w:p>
    <w:p w:rsidR="00717CC1" w:rsidRDefault="00971532">
      <w:pPr>
        <w:pStyle w:val="a3"/>
      </w:pPr>
      <w:r>
        <w:t>____________, действующего на основании Устава и поручения  общего собра-</w:t>
      </w:r>
    </w:p>
    <w:p w:rsidR="00717CC1" w:rsidRDefault="00971532">
      <w:pPr>
        <w:pStyle w:val="a3"/>
      </w:pPr>
      <w:r>
        <w:t>ния членов ТЭД, с  одной  стороны,  и  _________________________________,</w:t>
      </w:r>
    </w:p>
    <w:p w:rsidR="00717CC1" w:rsidRDefault="00971532">
      <w:pPr>
        <w:pStyle w:val="a3"/>
      </w:pPr>
      <w:r>
        <w:t>именуемое далее - Арендатор, в лице директора  ____________, действующего</w:t>
      </w:r>
    </w:p>
    <w:p w:rsidR="00717CC1" w:rsidRDefault="00971532">
      <w:pPr>
        <w:pStyle w:val="a3"/>
      </w:pPr>
      <w:r>
        <w:t>на основании Устава, с другой стороны, заключили настоящий договор  о ни-</w:t>
      </w:r>
    </w:p>
    <w:p w:rsidR="00717CC1" w:rsidRDefault="00971532">
      <w:pPr>
        <w:pStyle w:val="a3"/>
      </w:pPr>
      <w:r>
        <w:t>жеследующем: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I. Предмет договора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1. ТЭД сдает Арендатору в имущественный наем  (аренду) принадлежащее</w:t>
      </w:r>
    </w:p>
    <w:p w:rsidR="00717CC1" w:rsidRDefault="00971532">
      <w:pPr>
        <w:pStyle w:val="a3"/>
      </w:pPr>
      <w:r>
        <w:t>ему нежилое помещение в жилом доме по адресу: ___________________________</w:t>
      </w:r>
    </w:p>
    <w:p w:rsidR="00717CC1" w:rsidRDefault="00971532">
      <w:pPr>
        <w:pStyle w:val="a3"/>
      </w:pPr>
      <w:r>
        <w:t>общей площадью _______ кв. метров для использования в  качестве админист-</w:t>
      </w:r>
    </w:p>
    <w:p w:rsidR="00717CC1" w:rsidRDefault="00971532">
      <w:pPr>
        <w:pStyle w:val="a3"/>
      </w:pPr>
      <w:r>
        <w:t>ративно-служебного помещения (офиса) с режимом работы в пределах с  8  до</w:t>
      </w:r>
    </w:p>
    <w:p w:rsidR="00717CC1" w:rsidRDefault="00971532">
      <w:pPr>
        <w:pStyle w:val="a3"/>
      </w:pPr>
      <w:r>
        <w:t>20 часов в  обычные рабочие дни.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II. Права и обязанности сторон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lastRenderedPageBreak/>
        <w:t>     2. ТЭД имеет право: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2.1. Требовать от Арендатора точного исполнения  условий  настоящего</w:t>
      </w:r>
    </w:p>
    <w:p w:rsidR="00717CC1" w:rsidRDefault="00971532">
      <w:pPr>
        <w:pStyle w:val="a3"/>
      </w:pPr>
      <w:r>
        <w:t>договора.</w:t>
      </w:r>
    </w:p>
    <w:p w:rsidR="00717CC1" w:rsidRDefault="00971532">
      <w:pPr>
        <w:pStyle w:val="a3"/>
      </w:pPr>
      <w:r>
        <w:t>     2.2. Контролировать использование  арендатором  помещения  в  целях,</w:t>
      </w:r>
    </w:p>
    <w:p w:rsidR="00717CC1" w:rsidRDefault="00971532">
      <w:pPr>
        <w:pStyle w:val="a3"/>
      </w:pPr>
      <w:r>
        <w:t>предусмотренных условиями договора.</w:t>
      </w:r>
    </w:p>
    <w:p w:rsidR="00717CC1" w:rsidRDefault="00971532">
      <w:pPr>
        <w:pStyle w:val="a3"/>
      </w:pPr>
      <w:r>
        <w:t>     2.3. Требовать от Арендатора соблюдения надлежащего порядка  в арен-</w:t>
      </w:r>
    </w:p>
    <w:p w:rsidR="00717CC1" w:rsidRDefault="00971532">
      <w:pPr>
        <w:pStyle w:val="a3"/>
      </w:pPr>
      <w:r>
        <w:t>дуемом помещении.</w:t>
      </w:r>
    </w:p>
    <w:p w:rsidR="00717CC1" w:rsidRDefault="00971532">
      <w:pPr>
        <w:pStyle w:val="a3"/>
      </w:pPr>
      <w:r>
        <w:t>     2.4. Получать с Арендатора плату за арендуемое помещение и связанные</w:t>
      </w:r>
    </w:p>
    <w:p w:rsidR="00717CC1" w:rsidRDefault="00971532">
      <w:pPr>
        <w:pStyle w:val="a3"/>
      </w:pPr>
      <w:r>
        <w:t>с этим эксплуатационные, коммунальные и иные расходы (см. ниже).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3. ТЭД обязан: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3.1. В период действия настоящего договора соблюдать имущественные и</w:t>
      </w:r>
    </w:p>
    <w:p w:rsidR="00717CC1" w:rsidRDefault="00971532">
      <w:pPr>
        <w:pStyle w:val="a3"/>
      </w:pPr>
      <w:r>
        <w:t>моральные права и интересы Арендатора, не нарушать  нормальный  ритм  его</w:t>
      </w:r>
    </w:p>
    <w:p w:rsidR="00717CC1" w:rsidRDefault="00971532">
      <w:pPr>
        <w:pStyle w:val="a3"/>
      </w:pPr>
      <w:r>
        <w:t>работы.</w:t>
      </w:r>
    </w:p>
    <w:p w:rsidR="00717CC1" w:rsidRDefault="00971532">
      <w:pPr>
        <w:pStyle w:val="a3"/>
      </w:pPr>
      <w:r>
        <w:t>     3.2. Производить капитальный ремонт помещения, занимаемого Арендато-</w:t>
      </w:r>
    </w:p>
    <w:p w:rsidR="00717CC1" w:rsidRDefault="00971532">
      <w:pPr>
        <w:pStyle w:val="a3"/>
      </w:pPr>
      <w:r>
        <w:t>ром, связанный с общим капитальным ремонтом дома ТЭД.</w:t>
      </w:r>
    </w:p>
    <w:p w:rsidR="00717CC1" w:rsidRDefault="00971532">
      <w:pPr>
        <w:pStyle w:val="a3"/>
      </w:pPr>
      <w:r>
        <w:t>     3.3. В случае аварий систем отопления, водоснабжения или канализации</w:t>
      </w:r>
    </w:p>
    <w:p w:rsidR="00717CC1" w:rsidRDefault="00971532">
      <w:pPr>
        <w:pStyle w:val="a3"/>
      </w:pPr>
      <w:r>
        <w:t>(вне пределов арендуемого помещения) принимать необходимые меры  к устра-</w:t>
      </w:r>
    </w:p>
    <w:p w:rsidR="00717CC1" w:rsidRDefault="00971532">
      <w:pPr>
        <w:pStyle w:val="a3"/>
      </w:pPr>
      <w:r>
        <w:t>нению причин, вызвавших их. (При этом ТЭД не несет  материальной ответст-</w:t>
      </w:r>
    </w:p>
    <w:p w:rsidR="00717CC1" w:rsidRDefault="00971532">
      <w:pPr>
        <w:pStyle w:val="a3"/>
      </w:pPr>
      <w:r>
        <w:t>венности за ущерб, причиненный Арендатору в результате аварии, имея в ви-</w:t>
      </w:r>
    </w:p>
    <w:p w:rsidR="00717CC1" w:rsidRDefault="00971532">
      <w:pPr>
        <w:pStyle w:val="a3"/>
      </w:pPr>
      <w:r>
        <w:t>ду, что приведение систем жизнеобеспечения жилого дома ЖСК  в  надлежащее</w:t>
      </w:r>
    </w:p>
    <w:p w:rsidR="00717CC1" w:rsidRDefault="00971532">
      <w:pPr>
        <w:pStyle w:val="a3"/>
      </w:pPr>
      <w:r>
        <w:t>техническое состояние являлось обязанностью Арендатора по  ранее действо-</w:t>
      </w:r>
    </w:p>
    <w:p w:rsidR="00717CC1" w:rsidRDefault="00971532">
      <w:pPr>
        <w:pStyle w:val="a3"/>
      </w:pPr>
      <w:r>
        <w:t>вавшему между сторонами договору на аренду того же помещения - вариант).</w:t>
      </w:r>
    </w:p>
    <w:p w:rsidR="00717CC1" w:rsidRDefault="00971532">
      <w:pPr>
        <w:pStyle w:val="a3"/>
      </w:pPr>
      <w:r>
        <w:t>     При намеренном неустранении причин аварии в  течение  технологически</w:t>
      </w:r>
    </w:p>
    <w:p w:rsidR="00717CC1" w:rsidRDefault="00971532">
      <w:pPr>
        <w:pStyle w:val="a3"/>
      </w:pPr>
      <w:r>
        <w:lastRenderedPageBreak/>
        <w:t>необходимого для этого срока ТЭД возмещает причиненный Арендатору ущерб в</w:t>
      </w:r>
    </w:p>
    <w:p w:rsidR="00717CC1" w:rsidRDefault="00971532">
      <w:pPr>
        <w:pStyle w:val="a3"/>
      </w:pPr>
      <w:r>
        <w:t>соответствии с действующими нормами гражданского законодательства.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4. Арендатор имеет право: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4.1. Использовать арендуемое помещение по своему усмотрению  при ус-</w:t>
      </w:r>
    </w:p>
    <w:p w:rsidR="00717CC1" w:rsidRDefault="00971532">
      <w:pPr>
        <w:pStyle w:val="a3"/>
      </w:pPr>
      <w:r>
        <w:t>ловии соблюдения им целей использования помещения, предусмотренных насто-</w:t>
      </w:r>
    </w:p>
    <w:p w:rsidR="00717CC1" w:rsidRDefault="00971532">
      <w:pPr>
        <w:pStyle w:val="a3"/>
      </w:pPr>
      <w:r>
        <w:t>ящим договором.</w:t>
      </w:r>
    </w:p>
    <w:p w:rsidR="00717CC1" w:rsidRDefault="00971532">
      <w:pPr>
        <w:pStyle w:val="a3"/>
      </w:pPr>
      <w:r>
        <w:t>     4.2. Оборудовать арендуемое помещение необходимой проводной радио- и</w:t>
      </w:r>
    </w:p>
    <w:p w:rsidR="00717CC1" w:rsidRDefault="00971532">
      <w:pPr>
        <w:pStyle w:val="a3"/>
      </w:pPr>
      <w:r>
        <w:t>телефонной связью, осуществить необходимые электротехнические  работы  по</w:t>
      </w:r>
    </w:p>
    <w:p w:rsidR="00717CC1" w:rsidRDefault="00971532">
      <w:pPr>
        <w:pStyle w:val="a3"/>
      </w:pPr>
      <w:r>
        <w:t>установке точек электропитания.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5. Арендатор обязан: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5.1. Использовать арендуемое помещение исключительно  в  целях, пре-</w:t>
      </w:r>
    </w:p>
    <w:p w:rsidR="00717CC1" w:rsidRDefault="00971532">
      <w:pPr>
        <w:pStyle w:val="a3"/>
      </w:pPr>
      <w:r>
        <w:t>дусмотренных в п. 1 настоящего договора.</w:t>
      </w:r>
    </w:p>
    <w:p w:rsidR="00717CC1" w:rsidRDefault="00971532">
      <w:pPr>
        <w:pStyle w:val="a3"/>
      </w:pPr>
      <w:r>
        <w:t>     5.2. Использовать арендуемое помещение таким образом, чтобы не  дос-</w:t>
      </w:r>
    </w:p>
    <w:p w:rsidR="00717CC1" w:rsidRDefault="00971532">
      <w:pPr>
        <w:pStyle w:val="a3"/>
      </w:pPr>
      <w:r>
        <w:t>тавлять беспокойства жителям дома ТЭД (шум, резкие звуки, запахи и т.п.);</w:t>
      </w:r>
    </w:p>
    <w:p w:rsidR="00717CC1" w:rsidRDefault="00971532">
      <w:pPr>
        <w:pStyle w:val="a3"/>
      </w:pPr>
      <w:r>
        <w:t>использовать в арендуемом помещении средства оргтехники,  не  оказывающие</w:t>
      </w:r>
    </w:p>
    <w:p w:rsidR="00717CC1" w:rsidRDefault="00971532">
      <w:pPr>
        <w:pStyle w:val="a3"/>
      </w:pPr>
      <w:r>
        <w:t>вредного воздействия на окружающих, в том числе на жителей ЖСК.</w:t>
      </w:r>
    </w:p>
    <w:p w:rsidR="00717CC1" w:rsidRDefault="00971532">
      <w:pPr>
        <w:pStyle w:val="a3"/>
      </w:pPr>
      <w:r>
        <w:t>     5.3. Не производить существенные перепланировок  и  переоборудования</w:t>
      </w:r>
    </w:p>
    <w:p w:rsidR="00717CC1" w:rsidRDefault="00971532">
      <w:pPr>
        <w:pStyle w:val="a3"/>
      </w:pPr>
      <w:r>
        <w:t>арендуемого помещения без письменного на то согласия ТЭД.</w:t>
      </w:r>
    </w:p>
    <w:p w:rsidR="00717CC1" w:rsidRDefault="00971532">
      <w:pPr>
        <w:pStyle w:val="a3"/>
      </w:pPr>
      <w:r>
        <w:t>     5.4. Производить за свой счет текущий ремонт внутри  арендуемого по-</w:t>
      </w:r>
    </w:p>
    <w:p w:rsidR="00717CC1" w:rsidRDefault="00971532">
      <w:pPr>
        <w:pStyle w:val="a3"/>
      </w:pPr>
      <w:r>
        <w:t>мещения.</w:t>
      </w:r>
    </w:p>
    <w:p w:rsidR="00717CC1" w:rsidRDefault="00971532">
      <w:pPr>
        <w:pStyle w:val="a3"/>
      </w:pPr>
      <w:r>
        <w:t>     5.5. Содержать арендуемое помещение в полной исправности и  в надле-</w:t>
      </w:r>
    </w:p>
    <w:p w:rsidR="00717CC1" w:rsidRDefault="00971532">
      <w:pPr>
        <w:pStyle w:val="a3"/>
      </w:pPr>
      <w:r>
        <w:t>жащем санитарном и противопожарном состоянии.</w:t>
      </w:r>
    </w:p>
    <w:p w:rsidR="00717CC1" w:rsidRDefault="00971532">
      <w:pPr>
        <w:pStyle w:val="a3"/>
      </w:pPr>
      <w:r>
        <w:lastRenderedPageBreak/>
        <w:t>     5.6. По истечении срока действия договора имущественного  найма  или</w:t>
      </w:r>
    </w:p>
    <w:p w:rsidR="00717CC1" w:rsidRDefault="00971532">
      <w:pPr>
        <w:pStyle w:val="a3"/>
      </w:pPr>
      <w:r>
        <w:t>при его досрочном прекращении передать ТЭД безвозмездно все произведенные</w:t>
      </w:r>
    </w:p>
    <w:p w:rsidR="00717CC1" w:rsidRDefault="00971532">
      <w:pPr>
        <w:pStyle w:val="a3"/>
      </w:pPr>
      <w:r>
        <w:t>в арендуемом помещении перестройки и переделки, а также  улучшения,  сос-</w:t>
      </w:r>
    </w:p>
    <w:p w:rsidR="00717CC1" w:rsidRDefault="00971532">
      <w:pPr>
        <w:pStyle w:val="a3"/>
      </w:pPr>
      <w:r>
        <w:t>тавляющие принадлежность помещения и неотделимые без вреда от конструкций</w:t>
      </w:r>
    </w:p>
    <w:p w:rsidR="00717CC1" w:rsidRDefault="00971532">
      <w:pPr>
        <w:pStyle w:val="a3"/>
      </w:pPr>
      <w:r>
        <w:t>арендуемого помещения.</w:t>
      </w:r>
    </w:p>
    <w:p w:rsidR="00717CC1" w:rsidRDefault="00971532">
      <w:pPr>
        <w:pStyle w:val="a3"/>
      </w:pPr>
      <w:r>
        <w:t>     5.7. Своевременно и полностью осуществлять необходимые  платежи  ТЭД</w:t>
      </w:r>
    </w:p>
    <w:p w:rsidR="00717CC1" w:rsidRDefault="00971532">
      <w:pPr>
        <w:pStyle w:val="a3"/>
      </w:pPr>
      <w:r>
        <w:t>за арендуемое помещение (см. раздел III настоящего договора).</w:t>
      </w:r>
    </w:p>
    <w:p w:rsidR="00717CC1" w:rsidRDefault="00971532">
      <w:pPr>
        <w:pStyle w:val="a3"/>
      </w:pPr>
      <w:r>
        <w:t>     5.8. Своевременно и полностью осуществлять  соответствующим  службам</w:t>
      </w:r>
    </w:p>
    <w:p w:rsidR="00717CC1" w:rsidRDefault="00971532">
      <w:pPr>
        <w:pStyle w:val="a3"/>
      </w:pPr>
      <w:r>
        <w:t>городского хозяйства платежи,  не  входящие  в  систему  расчетов  с  ТЭД</w:t>
      </w:r>
    </w:p>
    <w:p w:rsidR="00717CC1" w:rsidRDefault="00971532">
      <w:pPr>
        <w:pStyle w:val="a3"/>
      </w:pPr>
      <w:r>
        <w:t>(электроэнергия, телефон и т.п.).</w:t>
      </w:r>
    </w:p>
    <w:p w:rsidR="00717CC1" w:rsidRDefault="00971532">
      <w:pPr>
        <w:pStyle w:val="a3"/>
      </w:pPr>
      <w:r>
        <w:t>     5.9. Не позднее, чем за месяц до оставления арендуемого помещения по</w:t>
      </w:r>
    </w:p>
    <w:p w:rsidR="00717CC1" w:rsidRDefault="00971532">
      <w:pPr>
        <w:pStyle w:val="a3"/>
      </w:pPr>
      <w:r>
        <w:t>основаниям, связанным или не связанным с окончанием срока  действия дого-</w:t>
      </w:r>
    </w:p>
    <w:p w:rsidR="00717CC1" w:rsidRDefault="00971532">
      <w:pPr>
        <w:pStyle w:val="a3"/>
      </w:pPr>
      <w:r>
        <w:t>вора имущественного найма (аренды), письменно известить ТЭД о предстоящем</w:t>
      </w:r>
    </w:p>
    <w:p w:rsidR="00717CC1" w:rsidRDefault="00971532">
      <w:pPr>
        <w:pStyle w:val="a3"/>
      </w:pPr>
      <w:r>
        <w:t>выезде из помещения и намечаемом сроке такового.</w:t>
      </w:r>
    </w:p>
    <w:p w:rsidR="00717CC1" w:rsidRDefault="00971532">
      <w:pPr>
        <w:pStyle w:val="a3"/>
      </w:pPr>
      <w:r>
        <w:t>     5.10. Не сдавать нанимаемое помещение как в целом, так и  частично в</w:t>
      </w:r>
    </w:p>
    <w:p w:rsidR="00717CC1" w:rsidRDefault="00971532">
      <w:pPr>
        <w:pStyle w:val="a3"/>
      </w:pPr>
      <w:r>
        <w:t>поднаем (субаренду) без письменного согласия на то ТЭД.</w:t>
      </w: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III. Расчеты и платежи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6. Стоимость всех расходов по найму (аренде)  вышеназванного помеще-</w:t>
      </w:r>
    </w:p>
    <w:p w:rsidR="00717CC1" w:rsidRDefault="00971532">
      <w:pPr>
        <w:pStyle w:val="a3"/>
      </w:pPr>
      <w:r>
        <w:t>ния, за исключением платежей,  не  входящих  в  систему  расчетов  с  ТЭД</w:t>
      </w:r>
    </w:p>
    <w:p w:rsidR="00717CC1" w:rsidRDefault="00971532">
      <w:pPr>
        <w:pStyle w:val="a3"/>
      </w:pPr>
      <w:r>
        <w:t>(электроэнергия, телефон и т.п.), определяется сторонами договора в сумме</w:t>
      </w:r>
    </w:p>
    <w:p w:rsidR="00717CC1" w:rsidRDefault="00971532">
      <w:pPr>
        <w:pStyle w:val="a3"/>
      </w:pPr>
      <w:r>
        <w:t>____ руб. в год за каждый кв. метр арендуемого помещения. Указанная став-</w:t>
      </w:r>
    </w:p>
    <w:p w:rsidR="00717CC1" w:rsidRDefault="00971532">
      <w:pPr>
        <w:pStyle w:val="a3"/>
      </w:pPr>
      <w:r>
        <w:t>ка является базовой и на период с ________ по ________ пересмотру не под-</w:t>
      </w:r>
    </w:p>
    <w:p w:rsidR="00717CC1" w:rsidRDefault="00971532">
      <w:pPr>
        <w:pStyle w:val="a3"/>
      </w:pPr>
      <w:r>
        <w:t>лежит, т.е. расходы Арендатора в пользу ТЭД за указанный  период составят</w:t>
      </w:r>
    </w:p>
    <w:p w:rsidR="00717CC1" w:rsidRDefault="00971532">
      <w:pPr>
        <w:pStyle w:val="a3"/>
      </w:pPr>
      <w:r>
        <w:lastRenderedPageBreak/>
        <w:t>____________________________________________________________________ руб.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7. Стороны согласились, что с ________ указанная в п. 6 договора ба-</w:t>
      </w:r>
    </w:p>
    <w:p w:rsidR="00717CC1" w:rsidRDefault="00971532">
      <w:pPr>
        <w:pStyle w:val="a3"/>
      </w:pPr>
      <w:r>
        <w:t>зовая ставка, учитывая инфляционную ситуацию в стране, будет ими ежеквар-</w:t>
      </w:r>
    </w:p>
    <w:p w:rsidR="00717CC1" w:rsidRDefault="00971532">
      <w:pPr>
        <w:pStyle w:val="a3"/>
      </w:pPr>
      <w:r>
        <w:t>тально корректироваться с учетом официально объявляемого  уровня инфляции</w:t>
      </w:r>
    </w:p>
    <w:p w:rsidR="00717CC1" w:rsidRDefault="00971532">
      <w:pPr>
        <w:pStyle w:val="a3"/>
      </w:pPr>
      <w:r>
        <w:t>либо уровня цен за аренду аналогичных нежилых помещений на бирже недвижи-</w:t>
      </w:r>
    </w:p>
    <w:p w:rsidR="00717CC1" w:rsidRDefault="00971532">
      <w:pPr>
        <w:pStyle w:val="a3"/>
      </w:pPr>
      <w:r>
        <w:t>мости гор._________________.</w:t>
      </w:r>
    </w:p>
    <w:p w:rsidR="00717CC1" w:rsidRDefault="00971532">
      <w:pPr>
        <w:pStyle w:val="a3"/>
      </w:pPr>
      <w:r>
        <w:t>     Первая корректировка будет осуществлена сторонами в конце  20___ го-</w:t>
      </w:r>
    </w:p>
    <w:p w:rsidR="00717CC1" w:rsidRDefault="00971532">
      <w:pPr>
        <w:pStyle w:val="a3"/>
      </w:pPr>
      <w:r>
        <w:t>да. При этом, несмотря на изложенное в  ч.  1  настоящей  статьи,  ставка</w:t>
      </w:r>
    </w:p>
    <w:p w:rsidR="00717CC1" w:rsidRDefault="00971532">
      <w:pPr>
        <w:pStyle w:val="a3"/>
      </w:pPr>
      <w:r>
        <w:t>аренды за один кв. м арендуемого помещения не может быть менее _________</w:t>
      </w:r>
    </w:p>
    <w:p w:rsidR="00717CC1" w:rsidRDefault="00971532">
      <w:pPr>
        <w:pStyle w:val="a3"/>
      </w:pPr>
      <w:r>
        <w:t>____________________________________________________________________ руб.</w:t>
      </w:r>
    </w:p>
    <w:p w:rsidR="00717CC1" w:rsidRDefault="00971532">
      <w:pPr>
        <w:pStyle w:val="a3"/>
      </w:pPr>
      <w:r>
        <w:t>и более ____________________________________________________________ руб.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8. Порядок платежей: оплата по найму производится  Арендатором  еже-</w:t>
      </w:r>
    </w:p>
    <w:p w:rsidR="00717CC1" w:rsidRDefault="00971532">
      <w:pPr>
        <w:pStyle w:val="a3"/>
      </w:pPr>
      <w:r>
        <w:t>квартально платежными поручениями в сумме,  пропорционально причитающейся</w:t>
      </w:r>
    </w:p>
    <w:p w:rsidR="00717CC1" w:rsidRDefault="00971532">
      <w:pPr>
        <w:pStyle w:val="a3"/>
      </w:pPr>
      <w:r>
        <w:t>к платежу (п. 6 настоящего договора), до 20-го числа первого  месяца нас-</w:t>
      </w:r>
    </w:p>
    <w:p w:rsidR="00717CC1" w:rsidRDefault="00971532">
      <w:pPr>
        <w:pStyle w:val="a3"/>
      </w:pPr>
      <w:r>
        <w:t>тупившего квартала.</w:t>
      </w: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IV. Ответственность сторон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9. При нарушении Арендатором сроков  оплаты,  предусмотренных  п.  8</w:t>
      </w:r>
    </w:p>
    <w:p w:rsidR="00717CC1" w:rsidRDefault="00971532">
      <w:pPr>
        <w:pStyle w:val="a3"/>
      </w:pPr>
      <w:r>
        <w:t>настоящего договора, начисляется пеня по ___% с просроченной суммы плате-</w:t>
      </w:r>
    </w:p>
    <w:p w:rsidR="00717CC1" w:rsidRDefault="00971532">
      <w:pPr>
        <w:pStyle w:val="a3"/>
      </w:pPr>
      <w:r>
        <w:t>жа за каждый день просрочки.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10. Вопросы возмещения арендатору ущерба,  вызванного  последствиями</w:t>
      </w:r>
    </w:p>
    <w:p w:rsidR="00717CC1" w:rsidRDefault="00971532">
      <w:pPr>
        <w:pStyle w:val="a3"/>
      </w:pPr>
      <w:r>
        <w:lastRenderedPageBreak/>
        <w:t>аварий систем жизнеобеспечения жилого дома ТЭД (вне  пределов арендуемого</w:t>
      </w:r>
    </w:p>
    <w:p w:rsidR="00717CC1" w:rsidRDefault="00971532">
      <w:pPr>
        <w:pStyle w:val="a3"/>
      </w:pPr>
      <w:r>
        <w:t>помещения), решаются в соответствии с положениями ст. 3.3. настоящего до-</w:t>
      </w:r>
    </w:p>
    <w:p w:rsidR="00717CC1" w:rsidRDefault="00971532">
      <w:pPr>
        <w:pStyle w:val="a3"/>
      </w:pPr>
      <w:r>
        <w:t>говора.</w:t>
      </w: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V. Дополнение, изменение и расторжение договора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11. Настоящий договор в период его действия может быть  дополнен или</w:t>
      </w:r>
    </w:p>
    <w:p w:rsidR="00717CC1" w:rsidRDefault="00971532">
      <w:pPr>
        <w:pStyle w:val="a3"/>
      </w:pPr>
      <w:r>
        <w:t>изменен сторонами. При этом все дополнения и изменения имеют  силу,  если</w:t>
      </w:r>
    </w:p>
    <w:p w:rsidR="00717CC1" w:rsidRDefault="00971532">
      <w:pPr>
        <w:pStyle w:val="a3"/>
      </w:pPr>
      <w:r>
        <w:t>они совершены в письменной форме.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12. Договор подлежит расторжению, а Арендатор выселению в случаях: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12.1. Использования арендуемого помещения для  целей, противоречащих</w:t>
      </w:r>
    </w:p>
    <w:p w:rsidR="00717CC1" w:rsidRDefault="00971532">
      <w:pPr>
        <w:pStyle w:val="a3"/>
      </w:pPr>
      <w:r>
        <w:t>обусловленным договором (п. 1 договора).</w:t>
      </w:r>
    </w:p>
    <w:p w:rsidR="00717CC1" w:rsidRDefault="00971532">
      <w:pPr>
        <w:pStyle w:val="a3"/>
      </w:pPr>
      <w:r>
        <w:t>     12.2. Грубого нарушения арендатором своих  обязанностей,  вытекающих</w:t>
      </w:r>
    </w:p>
    <w:p w:rsidR="00717CC1" w:rsidRDefault="00971532">
      <w:pPr>
        <w:pStyle w:val="a3"/>
      </w:pPr>
      <w:r>
        <w:t>из положений п. 5 настоящего договора, в результате которого были реально</w:t>
      </w:r>
    </w:p>
    <w:p w:rsidR="00717CC1" w:rsidRDefault="00971532">
      <w:pPr>
        <w:pStyle w:val="a3"/>
      </w:pPr>
      <w:r>
        <w:t>ущемлены права ТЭД или жителей его дома и если сторонам  не представилось</w:t>
      </w:r>
    </w:p>
    <w:p w:rsidR="00717CC1" w:rsidRDefault="00971532">
      <w:pPr>
        <w:pStyle w:val="a3"/>
      </w:pPr>
      <w:r>
        <w:t>возможным урегулировать возникший конфликт на взаимоприемлемой основе.</w:t>
      </w:r>
    </w:p>
    <w:p w:rsidR="00717CC1" w:rsidRDefault="00971532">
      <w:pPr>
        <w:pStyle w:val="a3"/>
      </w:pPr>
      <w:r>
        <w:t>     12.3. Если Арендатор не внес причитающиеся платежи в течение 3-х ме-</w:t>
      </w:r>
    </w:p>
    <w:p w:rsidR="00717CC1" w:rsidRDefault="00971532">
      <w:pPr>
        <w:pStyle w:val="a3"/>
      </w:pPr>
      <w:r>
        <w:t>сяцев по истечении срока очередного платежа.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13. Ко дню прекращения действия договора  в  результате  расторжения</w:t>
      </w:r>
    </w:p>
    <w:p w:rsidR="00717CC1" w:rsidRDefault="00971532">
      <w:pPr>
        <w:pStyle w:val="a3"/>
      </w:pPr>
      <w:r>
        <w:t>его стороны обязаны осуществить взаимную выверку  расчетов  и  произвести</w:t>
      </w:r>
    </w:p>
    <w:p w:rsidR="00717CC1" w:rsidRDefault="00971532">
      <w:pPr>
        <w:pStyle w:val="a3"/>
      </w:pPr>
      <w:r>
        <w:t>необходимые платежи для погашения задолженности, если таковая  имеется  в</w:t>
      </w:r>
    </w:p>
    <w:p w:rsidR="00717CC1" w:rsidRDefault="00971532">
      <w:pPr>
        <w:pStyle w:val="a3"/>
      </w:pPr>
      <w:r>
        <w:t>расчетах между ними.</w:t>
      </w: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VI. Разрешение споров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14. Споры, могущие возникнуть из исполнения настоящего договора, бу-</w:t>
      </w:r>
    </w:p>
    <w:p w:rsidR="00717CC1" w:rsidRDefault="00971532">
      <w:pPr>
        <w:pStyle w:val="a3"/>
      </w:pPr>
      <w:r>
        <w:t>дут разрешаться сторонами дружеским путем непосредственно, а при недости-</w:t>
      </w:r>
    </w:p>
    <w:p w:rsidR="00717CC1" w:rsidRDefault="00971532">
      <w:pPr>
        <w:pStyle w:val="a3"/>
      </w:pPr>
      <w:r>
        <w:t>жении взаимоприемлемого решения - через органы арбитражного суда  в соот-</w:t>
      </w:r>
    </w:p>
    <w:p w:rsidR="00717CC1" w:rsidRDefault="00971532">
      <w:pPr>
        <w:pStyle w:val="a3"/>
      </w:pPr>
      <w:r>
        <w:t>ветствии с действующим порядком рассмотрения хозяйственных споров.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15. Все действия сторон, не предусмотренные настоящим  договором, но</w:t>
      </w:r>
    </w:p>
    <w:p w:rsidR="00717CC1" w:rsidRDefault="00971532">
      <w:pPr>
        <w:pStyle w:val="a3"/>
      </w:pPr>
      <w:r>
        <w:t>прямо или косвенно вытекающие из характера взаимоотношений сторон  по не-</w:t>
      </w:r>
    </w:p>
    <w:p w:rsidR="00717CC1" w:rsidRDefault="00971532">
      <w:pPr>
        <w:pStyle w:val="a3"/>
      </w:pPr>
      <w:r>
        <w:t>му, регулируются действующими законодательными и иными  обязательными ак-</w:t>
      </w:r>
    </w:p>
    <w:p w:rsidR="00717CC1" w:rsidRDefault="00971532">
      <w:pPr>
        <w:pStyle w:val="a3"/>
      </w:pPr>
      <w:r>
        <w:t>тами Российской Федерации и местных органов власти.</w:t>
      </w: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VII. Срок действия договора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16. Настоящий договор вступает в силу с ____________ и  действует по</w:t>
      </w:r>
    </w:p>
    <w:p w:rsidR="00717CC1" w:rsidRDefault="00971532">
      <w:pPr>
        <w:pStyle w:val="a3"/>
      </w:pPr>
      <w:r>
        <w:t>__________ при условии соблюдения сторонами его взаимных  обязательств, а</w:t>
      </w:r>
    </w:p>
    <w:p w:rsidR="00717CC1" w:rsidRDefault="00971532">
      <w:pPr>
        <w:pStyle w:val="a3"/>
      </w:pPr>
      <w:r>
        <w:t>также положений раздела III настоящего договора.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17. В случае надлежащего исполнения Арендатором  условий  настоящего</w:t>
      </w:r>
    </w:p>
    <w:p w:rsidR="00717CC1" w:rsidRDefault="00971532">
      <w:pPr>
        <w:pStyle w:val="a3"/>
      </w:pPr>
      <w:r>
        <w:t>договора по истечении срока его действия и при наличии в  том производст-</w:t>
      </w:r>
    </w:p>
    <w:p w:rsidR="00717CC1" w:rsidRDefault="00971532">
      <w:pPr>
        <w:pStyle w:val="a3"/>
      </w:pPr>
      <w:r>
        <w:t>венной необходимости у Арендатора последний  пользуется  преимущественным</w:t>
      </w:r>
    </w:p>
    <w:p w:rsidR="00717CC1" w:rsidRDefault="00971532">
      <w:pPr>
        <w:pStyle w:val="a3"/>
      </w:pPr>
      <w:r>
        <w:t>правом на пролонгацию (или перезаключение) договора  имущественного найма</w:t>
      </w:r>
    </w:p>
    <w:p w:rsidR="00717CC1" w:rsidRDefault="00971532">
      <w:pPr>
        <w:pStyle w:val="a3"/>
      </w:pPr>
      <w:r>
        <w:t>(аренды) нежилого помещения, являющегося  предметом  настоящего  договора</w:t>
      </w:r>
    </w:p>
    <w:p w:rsidR="00717CC1" w:rsidRDefault="00971532">
      <w:pPr>
        <w:pStyle w:val="a3"/>
      </w:pPr>
      <w:r>
        <w:lastRenderedPageBreak/>
        <w:t>при взаимной приемлемости предлагаемых условий последующего имущественно-</w:t>
      </w:r>
    </w:p>
    <w:p w:rsidR="00717CC1" w:rsidRDefault="00971532">
      <w:pPr>
        <w:pStyle w:val="a3"/>
      </w:pPr>
      <w:r>
        <w:t>го найма (аренды) нежилого помещения.</w:t>
      </w: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18. Юридические адреса сторон:</w:t>
      </w: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- ТЭД           - (почтовые и банковские реквизиты)</w:t>
      </w:r>
    </w:p>
    <w:p w:rsidR="00717CC1" w:rsidRDefault="00971532">
      <w:pPr>
        <w:pStyle w:val="a3"/>
      </w:pPr>
      <w:r>
        <w:t>                       __________________________________________________</w:t>
      </w:r>
    </w:p>
    <w:p w:rsidR="00717CC1" w:rsidRDefault="00971532">
      <w:pPr>
        <w:pStyle w:val="a3"/>
      </w:pPr>
      <w:r>
        <w:t>                       __________________________________________________</w:t>
      </w: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- Арендатор     - (почтовые и банковские реквизиты)</w:t>
      </w:r>
    </w:p>
    <w:p w:rsidR="00717CC1" w:rsidRDefault="00971532">
      <w:pPr>
        <w:pStyle w:val="a3"/>
      </w:pPr>
      <w:r>
        <w:t>                       __________________________________________________</w:t>
      </w:r>
    </w:p>
    <w:p w:rsidR="00717CC1" w:rsidRDefault="00971532">
      <w:pPr>
        <w:pStyle w:val="a3"/>
      </w:pPr>
      <w:r>
        <w:t>                       __________________________________________________</w:t>
      </w: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Совершено  в ____________ "____" ____________ 20___ года в  двух эк-</w:t>
      </w:r>
    </w:p>
    <w:p w:rsidR="00717CC1" w:rsidRDefault="00971532">
      <w:pPr>
        <w:pStyle w:val="a3"/>
      </w:pPr>
      <w:r>
        <w:t>земплярах: по одному для каждой из сторон,  причем оба  экземпляра  имеют</w:t>
      </w:r>
    </w:p>
    <w:p w:rsidR="00717CC1" w:rsidRDefault="00971532">
      <w:pPr>
        <w:pStyle w:val="a3"/>
      </w:pPr>
      <w:r>
        <w:t>одинаковую силу.</w:t>
      </w: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_______________________                      ____________________________</w:t>
      </w:r>
    </w:p>
    <w:p w:rsidR="00717CC1" w:rsidRDefault="00971532">
      <w:pPr>
        <w:pStyle w:val="a3"/>
      </w:pPr>
      <w:r>
        <w:t>        ТЭД                                          Арендатор</w:t>
      </w: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717CC1">
      <w:pPr>
        <w:pStyle w:val="a3"/>
      </w:pPr>
    </w:p>
    <w:p w:rsidR="00717CC1" w:rsidRDefault="00971532">
      <w:pPr>
        <w:pStyle w:val="a3"/>
      </w:pPr>
      <w:r>
        <w:t>     мп                                       мп</w:t>
      </w:r>
    </w:p>
    <w:p w:rsidR="009636AF" w:rsidRDefault="00971532" w:rsidP="009636A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9636A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9636A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9636A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9636A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717CC1" w:rsidRDefault="00717CC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71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32"/>
    <w:rsid w:val="00717CC1"/>
    <w:rsid w:val="009636AF"/>
    <w:rsid w:val="009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имущественного найма (аренды) нежилого помещения в жилом доме (вариант) - в MS Word (.doc)</dc:title>
  <dc:subject/>
  <dc:creator>Admin</dc:creator>
  <cp:keywords/>
  <dc:description/>
  <cp:lastModifiedBy>1</cp:lastModifiedBy>
  <cp:revision>4</cp:revision>
  <dcterms:created xsi:type="dcterms:W3CDTF">2019-11-26T15:57:00Z</dcterms:created>
  <dcterms:modified xsi:type="dcterms:W3CDTF">2020-03-19T05:07:00Z</dcterms:modified>
</cp:coreProperties>
</file>