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79" w:rsidRDefault="004615B9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Дополнительное соглашение об оплате коммунальных платежей к договору аренды помещений</w:t>
      </w:r>
    </w:p>
    <w:p w:rsidR="00EC1B79" w:rsidRDefault="004B190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C1B79" w:rsidRDefault="004615B9">
      <w:pPr>
        <w:pStyle w:val="a3"/>
        <w:divId w:val="738291821"/>
      </w:pPr>
      <w:r>
        <w:t>Дополнительное соглашение об оплате коммунальных платежей к договору аренды помещений</w:t>
      </w:r>
    </w:p>
    <w:p w:rsidR="00EC1B79" w:rsidRDefault="004615B9">
      <w:pPr>
        <w:pStyle w:val="a3"/>
        <w:divId w:val="738291821"/>
      </w:pPr>
      <w:r>
        <w:t>г. [указать место заключения допсоглашения]                                                  [число, месяц, год]</w:t>
      </w:r>
    </w:p>
    <w:p w:rsidR="00EC1B79" w:rsidRDefault="004615B9">
      <w:pPr>
        <w:pStyle w:val="a3"/>
        <w:divId w:val="738291821"/>
      </w:pPr>
      <w:r>
        <w:t>[Полное наименование организации, предприятия с указанием организационно-правовой формы]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"Арендодатель", с одной стороны и [полное наименование организации, предприятия с указанием организационно-правовой формы]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"Арендатор", с другой стороны, именуемые в дальнейшем "Стороны", заключили настоящее дополнительное соглашение о нижеследующем:</w:t>
      </w:r>
    </w:p>
    <w:p w:rsidR="00EC1B79" w:rsidRDefault="004615B9">
      <w:pPr>
        <w:pStyle w:val="h3"/>
        <w:divId w:val="738291821"/>
      </w:pPr>
      <w:r>
        <w:t>1. Пункт [вписать нужное] договора аренды от [число, месяц, год] N [вписать нужное] аннулируется и принимается в следующей редакции:</w:t>
      </w:r>
    </w:p>
    <w:p w:rsidR="00EC1B79" w:rsidRDefault="004615B9">
      <w:pPr>
        <w:pStyle w:val="a3"/>
        <w:divId w:val="738291821"/>
      </w:pPr>
      <w:r>
        <w:t>"В сумму арендной платы не включены расходы на отопление, водоснабжение (горячая и холодная вода)".</w:t>
      </w:r>
    </w:p>
    <w:p w:rsidR="00EC1B79" w:rsidRDefault="004615B9">
      <w:pPr>
        <w:pStyle w:val="h3"/>
        <w:divId w:val="738291821"/>
      </w:pPr>
      <w:r>
        <w:t>2. Пункт [вписать нужное] договора аренды от [число, месяц, год] N [вписать нужное] аннулируется и принимается в следующей редакции:</w:t>
      </w:r>
    </w:p>
    <w:p w:rsidR="00EC1B79" w:rsidRDefault="004615B9">
      <w:pPr>
        <w:pStyle w:val="a3"/>
        <w:divId w:val="738291821"/>
      </w:pPr>
      <w:r>
        <w:t>"Все эксплуатационные расходы, как то ежедневная уборка помещений внутри здания и территории вокруг здания, уборка мусора и снега, оплата круглосуточной охраны здания, техническое обслуживание сети отопления, канализации, водоснабжения, вентиляции, электроснабжения и лифтов Арендатор оплачивает самостоятельно".</w:t>
      </w:r>
    </w:p>
    <w:p w:rsidR="00EC1B79" w:rsidRDefault="004615B9">
      <w:pPr>
        <w:pStyle w:val="h3"/>
        <w:divId w:val="738291821"/>
      </w:pPr>
      <w:r>
        <w:t>3. Пункт [вписать нужное] договора аренды от [число, месяц, год] N [вписать нужное] аннулируется и принимается в следующей редакции.</w:t>
      </w:r>
    </w:p>
    <w:p w:rsidR="00EC1B79" w:rsidRDefault="004615B9">
      <w:pPr>
        <w:pStyle w:val="a3"/>
        <w:divId w:val="738291821"/>
      </w:pPr>
      <w:r>
        <w:t>"Коммунальные услуги, оплата электроэнергии, услуг телефонной связи оплачиваются Арендатором ежемесячно в течение трех банковских дней с даты представленных Арендодателем счетов".</w:t>
      </w:r>
    </w:p>
    <w:p w:rsidR="00EC1B79" w:rsidRDefault="004615B9">
      <w:pPr>
        <w:pStyle w:val="h3"/>
        <w:divId w:val="738291821"/>
      </w:pPr>
      <w:r>
        <w:t>4. Во всем остальном, что не предусмотрено настоящим дополнительным соглашением, остаются в силе и действуют условия договора субаренды от [число, месяц, год] N [вписать нужное].</w:t>
      </w:r>
    </w:p>
    <w:p w:rsidR="00EC1B79" w:rsidRDefault="004615B9">
      <w:pPr>
        <w:pStyle w:val="h3"/>
        <w:divId w:val="738291821"/>
      </w:pPr>
      <w:r>
        <w:lastRenderedPageBreak/>
        <w:t>5. Настоящее дополнительное соглашение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C1B79" w:rsidRDefault="004615B9">
      <w:pPr>
        <w:pStyle w:val="h3"/>
        <w:divId w:val="738291821"/>
      </w:pPr>
      <w:r>
        <w:t>6. Настоящее дополнительное соглашение вступает в силу с даты его государственной регистрации в органе, осуществляющем регистрацию прав на недвижимое имущество.</w:t>
      </w:r>
    </w:p>
    <w:p w:rsidR="00EC1B79" w:rsidRDefault="004615B9">
      <w:pPr>
        <w:pStyle w:val="h3"/>
        <w:divId w:val="738291821"/>
      </w:pPr>
      <w:r>
        <w:t>7. Настоящее дополнительное соглашение подписано в трех подлинных экземплярах на русском языке по одному экземпляру для Арендодателя и Арендатора, а также один экземпляр для органа, осуществляющего регистрацию прав на недвижимое имущество и сделок с ним. Все три экземпляра имеют одинаковую юридическую силу.</w:t>
      </w:r>
    </w:p>
    <w:p w:rsidR="00EC1B79" w:rsidRDefault="004615B9">
      <w:pPr>
        <w:pStyle w:val="a3"/>
        <w:divId w:val="738291821"/>
      </w:pPr>
      <w:r>
        <w:t>Арендодатель                       Арендатор</w:t>
      </w:r>
    </w:p>
    <w:p w:rsidR="00EC1B79" w:rsidRDefault="004615B9">
      <w:pPr>
        <w:pStyle w:val="a3"/>
        <w:divId w:val="738291821"/>
      </w:pPr>
      <w:r>
        <w:t>[подпись] [Ф. И. О.]               [подпись] [Ф. И. О.]</w:t>
      </w:r>
    </w:p>
    <w:p w:rsidR="00EC1B79" w:rsidRDefault="004615B9">
      <w:pPr>
        <w:pStyle w:val="a3"/>
        <w:divId w:val="738291821"/>
      </w:pPr>
      <w:r>
        <w:t>М. П.                              М. П.</w:t>
      </w:r>
    </w:p>
    <w:p w:rsidR="004B190B" w:rsidRDefault="004615B9" w:rsidP="004B190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B190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B19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B190B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4B19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C1B79" w:rsidRDefault="00EC1B7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C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B9"/>
    <w:rsid w:val="004615B9"/>
    <w:rsid w:val="004B190B"/>
    <w:rsid w:val="00E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об оплате коммунальных платежей к договору аренды помещений - в MS Word (.doc)</dc:title>
  <dc:subject/>
  <dc:creator>Admin</dc:creator>
  <cp:keywords/>
  <dc:description/>
  <cp:lastModifiedBy>1</cp:lastModifiedBy>
  <cp:revision>4</cp:revision>
  <dcterms:created xsi:type="dcterms:W3CDTF">2019-11-26T15:59:00Z</dcterms:created>
  <dcterms:modified xsi:type="dcterms:W3CDTF">2020-03-19T05:32:00Z</dcterms:modified>
</cp:coreProperties>
</file>