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32" w:rsidRDefault="009B34EB">
      <w:pPr>
        <w:pStyle w:val="1"/>
        <w:rPr>
          <w:rFonts w:eastAsia="Times New Roman"/>
        </w:rPr>
      </w:pPr>
      <w:r>
        <w:rPr>
          <w:rFonts w:eastAsia="Times New Roman"/>
        </w:rPr>
        <w:t>Агентское соглашение (Агенту предоставляется исключительное право посредничества при реализации товаров на определенной территории)</w:t>
      </w:r>
    </w:p>
    <w:p w:rsidR="00607A32" w:rsidRDefault="002120A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07A32" w:rsidRDefault="009B34EB">
      <w:pPr>
        <w:pStyle w:val="a3"/>
        <w:divId w:val="164369702"/>
      </w:pPr>
      <w:r>
        <w:t>Агентское соглашение</w:t>
      </w:r>
    </w:p>
    <w:p w:rsidR="00607A32" w:rsidRDefault="009B34EB">
      <w:pPr>
        <w:pStyle w:val="a3"/>
        <w:divId w:val="164369702"/>
      </w:pPr>
      <w:r>
        <w:t>(Агенту предоставляется исключительное право посредничества при реализации товаров на определенной территории)</w:t>
      </w:r>
    </w:p>
    <w:p w:rsidR="00607A32" w:rsidRDefault="009B34EB">
      <w:pPr>
        <w:pStyle w:val="a3"/>
        <w:divId w:val="164369702"/>
      </w:pPr>
      <w:r>
        <w:t>г. [наименование населенного пункта]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607A32" w:rsidRDefault="009B34EB">
      <w:pPr>
        <w:pStyle w:val="a3"/>
        <w:divId w:val="164369702"/>
      </w:pPr>
      <w:r>
        <w:t>[Наименование юридического лица], именуемого в дальнейшем Принципал, в лице [должность, Ф. И. О. уполномоченного лица] действующего на основании [правоустанавливающий документ], с одной стороны, и гражданин(ка) РФ [фамилия, имя, отчество], проживающий(</w:t>
      </w:r>
      <w:proofErr w:type="spellStart"/>
      <w:r>
        <w:t>ая</w:t>
      </w:r>
      <w:proofErr w:type="spellEnd"/>
      <w:r>
        <w:t>) по адресу: [адрес регистрации], паспорт серии [вписать нужное], N [вписать нужное], код подразделения [вписать нужное], выдан [наименования ОВД, выдавшего документ] [дата выдачи], именуемого в дальнейшем Агент, с другой стороны, заключили настоящий Договор о нижеследующем:</w:t>
      </w:r>
    </w:p>
    <w:p w:rsidR="00607A32" w:rsidRDefault="009B34EB">
      <w:pPr>
        <w:pStyle w:val="h3"/>
        <w:divId w:val="164369702"/>
      </w:pPr>
      <w:r>
        <w:t>1. Предмет договора</w:t>
      </w:r>
    </w:p>
    <w:p w:rsidR="00607A32" w:rsidRDefault="009B34EB">
      <w:pPr>
        <w:pStyle w:val="a3"/>
        <w:divId w:val="164369702"/>
      </w:pPr>
      <w:r>
        <w:t>1.1. Принципал предоставляет Агенту исключительное право посредничества на территории города [вписать нужное] для реализации покупателям следующих товаров (далее - товары): [вписать нужное] и представительствовать от имени Принципала при их продаже.</w:t>
      </w:r>
    </w:p>
    <w:p w:rsidR="00607A32" w:rsidRDefault="009B34EB">
      <w:pPr>
        <w:pStyle w:val="a3"/>
        <w:divId w:val="164369702"/>
      </w:pPr>
      <w:r>
        <w:t>1.2. Принципал по настоящему договору принимает на себя обязательства выплатить Агенту вознаграждение в размере [значение] процента(</w:t>
      </w:r>
      <w:proofErr w:type="spellStart"/>
      <w:r>
        <w:t>ов</w:t>
      </w:r>
      <w:proofErr w:type="spellEnd"/>
      <w:r>
        <w:t>) стоимости проданного при посредничестве Агента и оплаченного клиентом товара.</w:t>
      </w:r>
    </w:p>
    <w:p w:rsidR="00607A32" w:rsidRDefault="009B34EB">
      <w:pPr>
        <w:pStyle w:val="a3"/>
        <w:divId w:val="164369702"/>
      </w:pPr>
      <w:r>
        <w:t>1.3. О выполнении принятых на себя по настоящему договору обязательств Агент обязан представлять Принципалу отчет с указанием понесенных им расходов и приложением документов, их подтверждающих.</w:t>
      </w:r>
    </w:p>
    <w:p w:rsidR="00607A32" w:rsidRDefault="009B34EB">
      <w:pPr>
        <w:pStyle w:val="h3"/>
        <w:divId w:val="164369702"/>
      </w:pPr>
      <w:r>
        <w:t>2. Права и обязанности сторон</w:t>
      </w:r>
    </w:p>
    <w:p w:rsidR="00607A32" w:rsidRDefault="009B34EB">
      <w:pPr>
        <w:pStyle w:val="a3"/>
        <w:divId w:val="164369702"/>
      </w:pPr>
      <w:r>
        <w:t>2.1. В течение срока действия настоящего Соглашения Агент обязуется:</w:t>
      </w:r>
    </w:p>
    <w:p w:rsidR="00607A32" w:rsidRDefault="009B34EB">
      <w:pPr>
        <w:pStyle w:val="a3"/>
        <w:divId w:val="164369702"/>
      </w:pPr>
      <w:r>
        <w:t>2.1.1. Добросовестно, охраняя интересы Принципала, с даты подписания настоящего Соглашения обеспечить объем продаж товаров на территории г. [вписать нужное] на сумму не менее ([вписать нужное]) [вписать нужное] рублей в срок до [число, месяц, год].</w:t>
      </w:r>
    </w:p>
    <w:p w:rsidR="00607A32" w:rsidRDefault="009B34EB">
      <w:pPr>
        <w:pStyle w:val="a3"/>
        <w:divId w:val="164369702"/>
      </w:pPr>
      <w:r>
        <w:t xml:space="preserve">2.1.2. Активно и тщательно подыскивать покупателей товаров, указанных в настоящем соглашении, и проводить с ними предварительные переговоры. При этом все условия </w:t>
      </w:r>
      <w:r>
        <w:lastRenderedPageBreak/>
        <w:t>контрактов на закупку товаров, как, например, стоимость товара, территория, условия платежа и другие условия, должны быть обязательно согласованы с Принципалом.</w:t>
      </w:r>
    </w:p>
    <w:p w:rsidR="00607A32" w:rsidRDefault="009B34EB">
      <w:pPr>
        <w:pStyle w:val="a3"/>
        <w:divId w:val="164369702"/>
      </w:pPr>
      <w:r>
        <w:t>2.1.3. Посылать Принципалу [указать периодичность представления отчетов] отчеты о своей деятельности (в том числе о ценах) по продаже товаров, а также подробную информацию о положении на рынке и о деятельности конкурентов, в частности, о ценах и условиях, на которых конкуренты продают аналогичные товары; обеспечивать Принципала печатными материалами и информацией, периодическими и специальными изданиями, содержащими информацию о рынках, имеющих отношение к товарам.</w:t>
      </w:r>
    </w:p>
    <w:p w:rsidR="00607A32" w:rsidRDefault="009B34EB">
      <w:pPr>
        <w:pStyle w:val="a3"/>
        <w:divId w:val="164369702"/>
      </w:pPr>
      <w:r>
        <w:t>2.1.4. Организовать строгий контроль над выполнением условий договоров на закупку товаров, заключенных при его содействии, в течение всего срока их действия; принимать активные меры для своевременного и точного выполнения обязательств другими контрагентами Принципала в рамках своей компетенции по настоящему Соглашению.</w:t>
      </w:r>
    </w:p>
    <w:p w:rsidR="00607A32" w:rsidRDefault="009B34EB">
      <w:pPr>
        <w:pStyle w:val="a3"/>
        <w:divId w:val="164369702"/>
      </w:pPr>
      <w:r>
        <w:t>2.1.5. Оказывать активное содействие в организации и проведении в г. [вписать нужное] выставок товаров, организуемых Принципалом, а также активно содействовать продаже товаров, экспонируемых Принципалом, на любых других выставках, проводимых на указанной территории.</w:t>
      </w:r>
    </w:p>
    <w:p w:rsidR="00607A32" w:rsidRDefault="009B34EB">
      <w:pPr>
        <w:pStyle w:val="a3"/>
        <w:divId w:val="164369702"/>
      </w:pPr>
      <w:r>
        <w:t>2.1.6. Обеспечить рекламу товаров в средствах массовой информации.</w:t>
      </w:r>
    </w:p>
    <w:p w:rsidR="00607A32" w:rsidRDefault="009B34EB">
      <w:pPr>
        <w:pStyle w:val="a3"/>
        <w:divId w:val="164369702"/>
      </w:pPr>
      <w:r>
        <w:t>2.1.7. Давать Принципалу подробную информацию о рекомендуемых им покупателях товаров, включающую сведения об их финансовом положении, а также сведения о возможных рисках, которые могут привести к финансовым потерям для Принципала.</w:t>
      </w:r>
    </w:p>
    <w:p w:rsidR="00607A32" w:rsidRDefault="009B34EB">
      <w:pPr>
        <w:pStyle w:val="a3"/>
        <w:divId w:val="164369702"/>
      </w:pPr>
      <w:r>
        <w:t>2.2. Принципал обязуется:</w:t>
      </w:r>
    </w:p>
    <w:p w:rsidR="00607A32" w:rsidRDefault="009B34EB">
      <w:pPr>
        <w:pStyle w:val="a3"/>
        <w:divId w:val="164369702"/>
      </w:pPr>
      <w:r>
        <w:t>2.2.1. Не предоставлять исключительных прав другим лицам по осуществлению посредничества в продаже товаров на территории, указанной в настоящем Соглашении, а также не выплачивать при сделках на этой территории кому бы то ни было вознаграждения.</w:t>
      </w:r>
    </w:p>
    <w:p w:rsidR="00607A32" w:rsidRDefault="009B34EB">
      <w:pPr>
        <w:pStyle w:val="a3"/>
        <w:divId w:val="164369702"/>
      </w:pPr>
      <w:r>
        <w:t>2.2.2. Снабжать Агента необходимыми образцами, каталогами и другими материалами, имеющимися в его распоряжении.</w:t>
      </w:r>
    </w:p>
    <w:p w:rsidR="00607A32" w:rsidRDefault="009B34EB">
      <w:pPr>
        <w:pStyle w:val="h3"/>
        <w:divId w:val="164369702"/>
      </w:pPr>
      <w:r>
        <w:t>3. Порядок выплаты вознаграждения</w:t>
      </w:r>
    </w:p>
    <w:p w:rsidR="00607A32" w:rsidRDefault="009B34EB">
      <w:pPr>
        <w:pStyle w:val="a3"/>
        <w:divId w:val="164369702"/>
      </w:pPr>
      <w:r>
        <w:t>3.1. За выполнение всех обязательств по настоящему Соглашению, за оказание услуг, вытекающих из настоящего Соглашения, включая коммерческие расходы Агента, Принципал уплачивает Агенту вознаграждение в размере [значение] процента(</w:t>
      </w:r>
      <w:proofErr w:type="spellStart"/>
      <w:r>
        <w:t>ов</w:t>
      </w:r>
      <w:proofErr w:type="spellEnd"/>
      <w:r>
        <w:t>) стоимости проданного при посредничестве Агента и оплаченного клиентом товара.</w:t>
      </w:r>
    </w:p>
    <w:p w:rsidR="00607A32" w:rsidRDefault="009B34EB">
      <w:pPr>
        <w:pStyle w:val="a3"/>
        <w:divId w:val="164369702"/>
      </w:pPr>
      <w:r>
        <w:t>3.2. При заключении Принципалом контрактов на продажу товаров на территории, указанной в настоящем Соглашении, без посредничества Агента, Агенту выплачивается вознаграждение в размере [значение] процента(</w:t>
      </w:r>
      <w:proofErr w:type="spellStart"/>
      <w:r>
        <w:t>ов</w:t>
      </w:r>
      <w:proofErr w:type="spellEnd"/>
      <w:r>
        <w:t>) от стоимости проданного Принципалом и оплаченного клиентом товара.</w:t>
      </w:r>
    </w:p>
    <w:p w:rsidR="00607A32" w:rsidRDefault="009B34EB">
      <w:pPr>
        <w:pStyle w:val="a3"/>
        <w:divId w:val="164369702"/>
      </w:pPr>
      <w:r>
        <w:t>3.3. Выплата вознаграждения производится [указать периодичность выплат], по мере поступления платежей за приобретенные товары.</w:t>
      </w:r>
    </w:p>
    <w:p w:rsidR="00607A32" w:rsidRDefault="009B34EB">
      <w:pPr>
        <w:pStyle w:val="h3"/>
        <w:divId w:val="164369702"/>
      </w:pPr>
      <w:r>
        <w:t>4. Ответственность сторон и прочие условия</w:t>
      </w:r>
    </w:p>
    <w:p w:rsidR="00607A32" w:rsidRDefault="009B34EB">
      <w:pPr>
        <w:pStyle w:val="a3"/>
        <w:divId w:val="164369702"/>
      </w:pPr>
      <w:r>
        <w:lastRenderedPageBreak/>
        <w:t>4.1. Настоящее Соглашение вступает в силу с [число, месяц, год] и действует до [число, месяц, год]. Если ни одна из сторон не сделает за [значение] дней до истечения срока действия настоящего Соглашения письменного заявления о своем желании прекратить действие настоящего Соглашения или изменить его условия, последнее автоматически продлевается до [число, месяц, год].</w:t>
      </w:r>
    </w:p>
    <w:p w:rsidR="00607A32" w:rsidRDefault="009B34EB">
      <w:pPr>
        <w:pStyle w:val="a3"/>
        <w:divId w:val="164369702"/>
      </w:pPr>
      <w:r>
        <w:t>4.2. Если в течение действия настоящего Соглашения окажется, что Агент не сможет по зависящим от него причинам выполнять в дальнейшем свои обязательства по настоящему Соглашению, в частности, если по истечении [значение] дней со дня подписания настоящего Соглашения общая стоимость товаров, закупленных клиентами при посредничестве Агента, составит сумму менее [сумма цифрами и прописью] руб.,</w:t>
      </w:r>
    </w:p>
    <w:p w:rsidR="00607A32" w:rsidRDefault="009B34EB">
      <w:pPr>
        <w:pStyle w:val="a3"/>
        <w:divId w:val="164369702"/>
      </w:pPr>
      <w:r>
        <w:t>Принципал имеет право аннулировать настоящее Соглашение без ущерба для своих прав. Агент в этом случае не будет иметь права на получение каких-либо убытков, возникших в результате упомянутого аннулирования.</w:t>
      </w:r>
    </w:p>
    <w:p w:rsidR="00607A32" w:rsidRDefault="009B34EB">
      <w:pPr>
        <w:pStyle w:val="a3"/>
        <w:divId w:val="164369702"/>
      </w:pPr>
      <w:r>
        <w:t>4.3. Стороны обязуются не разглашать информацию, являющуюся коммерческой тайной, каковой считается вся информация, предоставленная одной из сторон другой стороне для исполнения настоящего Соглашения, в том числе информация о ценах на товары, источниках и способах их приобретения и доставки.</w:t>
      </w:r>
    </w:p>
    <w:p w:rsidR="00607A32" w:rsidRDefault="009B34EB">
      <w:pPr>
        <w:pStyle w:val="a3"/>
        <w:divId w:val="164369702"/>
      </w:pPr>
      <w:r>
        <w:t>4.4. Сторона, разгласившая информацию, составляющую коммерческую тайну другой стороны, обязана возместить этой стороне причиненные убытки.</w:t>
      </w:r>
    </w:p>
    <w:p w:rsidR="00607A32" w:rsidRDefault="009B34EB">
      <w:pPr>
        <w:pStyle w:val="a3"/>
        <w:divId w:val="164369702"/>
      </w:pPr>
      <w:r>
        <w:t>4.5. 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Федерации.</w:t>
      </w:r>
    </w:p>
    <w:p w:rsidR="00607A32" w:rsidRDefault="009B34EB">
      <w:pPr>
        <w:pStyle w:val="a3"/>
        <w:divId w:val="164369702"/>
      </w:pPr>
      <w:r>
        <w:t>4.6. Все споры и разногласия по Договору стороны будут стремиться разрешать путем проведения переговоров.</w:t>
      </w:r>
    </w:p>
    <w:p w:rsidR="00607A32" w:rsidRDefault="009B34EB">
      <w:pPr>
        <w:pStyle w:val="a3"/>
        <w:divId w:val="164369702"/>
      </w:pPr>
      <w:r>
        <w:t>4.7. В случае невозможности урегулирования споров и разногласий по Договору путем проведения переговоров они передаются на разрешение суда в соответствии с действующим законодательством.</w:t>
      </w:r>
    </w:p>
    <w:p w:rsidR="00607A32" w:rsidRDefault="009B34EB">
      <w:pPr>
        <w:pStyle w:val="a3"/>
        <w:divId w:val="164369702"/>
      </w:pPr>
      <w:r>
        <w:t>4.8. Во всем остальном, что не предусмотрено Договором, стороны руководствуются положениями действующего гражданского законодательства Российской Федерации.</w:t>
      </w:r>
    </w:p>
    <w:p w:rsidR="00607A32" w:rsidRDefault="009B34EB">
      <w:pPr>
        <w:pStyle w:val="a3"/>
        <w:divId w:val="164369702"/>
      </w:pPr>
      <w:r>
        <w:t>4.9. По мере необходимости стороны будут обмениваться информацией для рассмотрения хода выполнения настоящего Соглашения и выработки соответствующих мероприятий для дальнейшего расширения продажи товара. В случае изыскания Агентом возможностей расширения ассортимента товаров или рынков их сбыта настоящее Соглашение между Принципалом и Агентом может быть расширено как в отношении товаров, так и в отношении территорий. Кроме того, Принципал вправе досрочно отказаться от Соглашения в соответствии с п. 4.2. настоящего Соглашения.</w:t>
      </w:r>
    </w:p>
    <w:p w:rsidR="00607A32" w:rsidRDefault="009B34EB">
      <w:pPr>
        <w:pStyle w:val="a3"/>
        <w:divId w:val="164369702"/>
      </w:pPr>
      <w:r>
        <w:t>4.10. Все налоги, сборы, пошлины и всякого рода другие расходы, связанные с заключением и исполнением настоящего Соглашения, если они взимаются на территории г. [вписать нужное], уплачиваются Принципалом.</w:t>
      </w:r>
    </w:p>
    <w:p w:rsidR="00607A32" w:rsidRDefault="009B34EB">
      <w:pPr>
        <w:pStyle w:val="a3"/>
        <w:divId w:val="164369702"/>
      </w:pPr>
      <w:r>
        <w:t>4.11. Договор составлен в двух экземплярах, имеющих одинаковую юридическую силу, - по одному для каждой из Сторон.</w:t>
      </w:r>
    </w:p>
    <w:p w:rsidR="00607A32" w:rsidRDefault="009B34EB">
      <w:pPr>
        <w:pStyle w:val="h3"/>
        <w:divId w:val="164369702"/>
      </w:pPr>
      <w:r>
        <w:lastRenderedPageBreak/>
        <w:t>5. Адреса и реквизиты сторон</w:t>
      </w:r>
    </w:p>
    <w:p w:rsidR="00607A32" w:rsidRDefault="009B34EB">
      <w:pPr>
        <w:pStyle w:val="a3"/>
        <w:divId w:val="164369702"/>
      </w:pPr>
      <w:r>
        <w:t>Принципал                          Агент</w:t>
      </w:r>
    </w:p>
    <w:p w:rsidR="00607A32" w:rsidRDefault="009B34EB">
      <w:pPr>
        <w:pStyle w:val="a3"/>
        <w:divId w:val="164369702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607A32" w:rsidRDefault="009B34EB">
      <w:pPr>
        <w:pStyle w:val="a3"/>
        <w:divId w:val="164369702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607A32" w:rsidRDefault="009B34EB">
      <w:pPr>
        <w:pStyle w:val="a3"/>
        <w:divId w:val="164369702"/>
      </w:pPr>
      <w:r>
        <w:t>М. П.</w:t>
      </w:r>
    </w:p>
    <w:p w:rsidR="00607A32" w:rsidRDefault="009B34E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2120A7" w:rsidRPr="003B541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2120A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B"/>
    <w:rsid w:val="002120A7"/>
    <w:rsid w:val="00607A32"/>
    <w:rsid w:val="009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Агентское соглашение (Агенту предоставляется исключительное право посредничества при реализации товаров на определенной территории) - в MS Word (.doc)</dc:title>
  <dc:subject/>
  <dc:creator>Admin</dc:creator>
  <cp:keywords/>
  <dc:description/>
  <cp:lastModifiedBy>1</cp:lastModifiedBy>
  <cp:revision>4</cp:revision>
  <dcterms:created xsi:type="dcterms:W3CDTF">2019-11-26T16:00:00Z</dcterms:created>
  <dcterms:modified xsi:type="dcterms:W3CDTF">2019-12-30T10:23:00Z</dcterms:modified>
</cp:coreProperties>
</file>